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8E0" w:rsidRDefault="00E93B9B" w:rsidP="001638E0">
      <w:pPr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-13334</wp:posOffset>
                </wp:positionV>
                <wp:extent cx="2971800" cy="9334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8E0" w:rsidRDefault="001638E0" w:rsidP="001638E0">
                            <w:pPr>
                              <w:pStyle w:val="Titre"/>
                              <w:pBdr>
                                <w:bottom w:val="none" w:sz="0" w:space="0" w:color="auto"/>
                              </w:pBdr>
                              <w:ind w:right="60"/>
                              <w:jc w:val="center"/>
                              <w:rPr>
                                <w:rFonts w:ascii="Lato Black" w:hAnsi="Lato Black"/>
                                <w:color w:val="4BACC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ato Black" w:hAnsi="Lato Black"/>
                                <w:color w:val="4BACC6"/>
                                <w:sz w:val="48"/>
                                <w:szCs w:val="48"/>
                                <w:u w:val="single"/>
                              </w:rPr>
                              <w:t>RCP formulaire de demande d’avis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44.75pt;margin-top:-1.05pt;width:234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" stroked="f">
                <v:textbox>
                  <w:txbxContent>
                    <w:p w:rsidR="001638E0" w:rsidRDefault="001638E0" w:rsidP="001638E0">
                      <w:pPr>
                        <w:pStyle w:val="Titre"/>
                        <w:pBdr>
                          <w:bottom w:val="none" w:sz="0" w:space="0" w:color="auto"/>
                        </w:pBdr>
                        <w:ind w:right="60"/>
                        <w:jc w:val="center"/>
                        <w:rPr>
                          <w:rFonts w:ascii="Lato Black" w:hAnsi="Lato Black"/>
                          <w:color w:val="4BACC6"/>
                          <w:sz w:val="40"/>
                          <w:szCs w:val="40"/>
                        </w:rPr>
                      </w:pPr>
                      <w:r>
                        <w:rPr>
                          <w:rFonts w:ascii="Lato Black" w:hAnsi="Lato Black"/>
                          <w:color w:val="4BACC6"/>
                          <w:sz w:val="48"/>
                          <w:szCs w:val="48"/>
                          <w:u w:val="single"/>
                        </w:rPr>
                        <w:t>RCP formulaire de demande d’avis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5541010</wp:posOffset>
            </wp:positionH>
            <wp:positionV relativeFrom="margin">
              <wp:posOffset>0</wp:posOffset>
            </wp:positionV>
            <wp:extent cx="800100" cy="809625"/>
            <wp:effectExtent l="0" t="0" r="0" b="9525"/>
            <wp:wrapSquare wrapText="bothSides"/>
            <wp:docPr id="4" name="Image 4" descr="http://intranet.chrul.net/communication/CharteGraphique2018/Logo%20CHU%20de%20Lille%20-%20version%20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tranet.chrul.net/communication/CharteGraphique2018/Logo%20CHU%20de%20Lille%20-%20version%20transparente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inline distT="0" distB="0" distL="0" distR="0" wp14:anchorId="716B5B49" wp14:editId="3433968B">
            <wp:extent cx="1800399" cy="723900"/>
            <wp:effectExtent l="0" t="0" r="9525" b="0"/>
            <wp:docPr id="6" name="Espace réservé du contenu 5">
              <a:extLst xmlns:a="http://schemas.openxmlformats.org/drawingml/2006/main">
                <a:ext uri="{FF2B5EF4-FFF2-40B4-BE49-F238E27FC236}">
                  <a16:creationId xmlns:a16="http://schemas.microsoft.com/office/drawing/2014/main" id="{F7AB8016-1F0B-4B50-9320-41240A78005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5">
                      <a:extLst>
                        <a:ext uri="{FF2B5EF4-FFF2-40B4-BE49-F238E27FC236}">
                          <a16:creationId xmlns:a16="http://schemas.microsoft.com/office/drawing/2014/main" id="{F7AB8016-1F0B-4B50-9320-41240A78005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0082" cy="73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</w:t>
      </w:r>
    </w:p>
    <w:p w:rsidR="00DC3D90" w:rsidRDefault="00E93B9B" w:rsidP="00DC3D90">
      <w:pPr>
        <w:keepNext/>
        <w:spacing w:after="0" w:line="240" w:lineRule="auto"/>
        <w:contextualSpacing/>
        <w:jc w:val="both"/>
        <w:rPr>
          <w:rFonts w:ascii="Lato Medium" w:hAnsi="Lato Medium" w:cs="Segoe UI"/>
          <w:i/>
          <w:color w:val="FF0000"/>
          <w:szCs w:val="24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5E11">
            <w:rPr>
              <w:rFonts w:ascii="MS Gothic" w:eastAsia="MS Gothic" w:hAnsi="MS Gothic" w:cs="Segoe UI" w:hint="eastAsia"/>
              <w:sz w:val="32"/>
              <w:szCs w:val="32"/>
            </w:rPr>
            <w:t>☒</w:t>
          </w:r>
        </w:sdtContent>
      </w:sdt>
      <w:r w:rsidR="00DC3D90" w:rsidRPr="004B1DF0">
        <w:rPr>
          <w:rFonts w:ascii="Lato Medium" w:hAnsi="Lato Medium" w:cs="Segoe UI"/>
          <w:i/>
          <w:color w:val="FF0000"/>
          <w:szCs w:val="24"/>
        </w:rPr>
        <w:t>« Je déclare avoir recueilli l</w:t>
      </w:r>
      <w:r w:rsidR="001638E0">
        <w:rPr>
          <w:rFonts w:ascii="Lato Medium" w:hAnsi="Lato Medium" w:cs="Segoe UI"/>
          <w:i/>
          <w:color w:val="FF0000"/>
          <w:szCs w:val="24"/>
        </w:rPr>
        <w:t>'accord</w:t>
      </w:r>
      <w:r w:rsidR="00DC3D90" w:rsidRPr="004B1DF0">
        <w:rPr>
          <w:rFonts w:ascii="Lato Medium" w:hAnsi="Lato Medium" w:cs="Segoe UI"/>
          <w:i/>
          <w:color w:val="FF0000"/>
          <w:szCs w:val="24"/>
        </w:rPr>
        <w:t xml:space="preserve"> de mon patient pour le passage de son dossier en Réunion de Concertation Pluridisciplinaire et l’avoir informé que ses données de santé sont partagées avec d’autres professionnels de santé à des fins de prise en charge diagnostique et thérapeutique »</w:t>
      </w:r>
    </w:p>
    <w:p w:rsidR="00DC3D90" w:rsidRDefault="00DC3D90" w:rsidP="00DC3D90">
      <w:pPr>
        <w:keepNext/>
        <w:spacing w:after="0" w:line="240" w:lineRule="auto"/>
        <w:contextualSpacing/>
        <w:jc w:val="both"/>
        <w:rPr>
          <w:rFonts w:ascii="Segoe UI" w:hAnsi="Segoe UI" w:cs="Segoe UI"/>
          <w:sz w:val="8"/>
          <w:szCs w:val="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376"/>
        <w:gridCol w:w="8222"/>
      </w:tblGrid>
      <w:tr w:rsidR="00DC3D90" w:rsidRPr="00DC3D90" w:rsidTr="00551212">
        <w:trPr>
          <w:trHeight w:val="369"/>
        </w:trPr>
        <w:tc>
          <w:tcPr>
            <w:tcW w:w="10598" w:type="dxa"/>
            <w:gridSpan w:val="2"/>
            <w:shd w:val="clear" w:color="auto" w:fill="0A468C" w:themeFill="text2"/>
            <w:vAlign w:val="center"/>
          </w:tcPr>
          <w:p w:rsidR="00DC3D90" w:rsidRPr="00DC3D90" w:rsidRDefault="00DC3D90" w:rsidP="00DB1FE2">
            <w:pPr>
              <w:pStyle w:val="tableaurcp"/>
              <w:rPr>
                <w:rFonts w:ascii="Lato Light" w:hAnsi="Lato Light"/>
                <w:b/>
                <w:i/>
                <w:iCs/>
                <w:color w:val="5FC8EB"/>
                <w:szCs w:val="28"/>
              </w:rPr>
            </w:pPr>
            <w:r w:rsidRPr="00DC3D90">
              <w:t xml:space="preserve">Médecin prescripteur                                       </w:t>
            </w:r>
            <w:r w:rsidRPr="00DC3D90">
              <w:rPr>
                <w:color w:val="0A468C"/>
              </w:rPr>
              <w:t xml:space="preserve"> </w:t>
            </w:r>
          </w:p>
        </w:tc>
      </w:tr>
      <w:tr w:rsidR="00DC3D90" w:rsidRPr="00DC3D90" w:rsidTr="00551212">
        <w:trPr>
          <w:trHeight w:val="48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3D90" w:rsidRPr="00DC3D90" w:rsidRDefault="00DC3D90" w:rsidP="00DC3D90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DC3D90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Médecin prescripteur de la RCP </w:t>
            </w:r>
            <w:r w:rsidRPr="00DC3D90">
              <w:rPr>
                <w:rFonts w:ascii="Lato Light" w:eastAsia="Lato Light" w:hAnsi="Lato Light" w:cs="Segoe UI"/>
                <w:iCs/>
                <w:sz w:val="20"/>
                <w:szCs w:val="20"/>
              </w:rPr>
              <w:t>(nom, prénom)</w:t>
            </w:r>
          </w:p>
        </w:tc>
        <w:tc>
          <w:tcPr>
            <w:tcW w:w="8222" w:type="dxa"/>
            <w:vAlign w:val="center"/>
          </w:tcPr>
          <w:p w:rsidR="00DC3D90" w:rsidRPr="00DC3D90" w:rsidRDefault="00DC3D90" w:rsidP="00955E11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</w:p>
        </w:tc>
      </w:tr>
      <w:tr w:rsidR="00DC3D90" w:rsidRPr="00DC3D90" w:rsidTr="00551212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3D90" w:rsidRPr="00DC3D90" w:rsidRDefault="00DC3D90" w:rsidP="00DC3D90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DC3D90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Adresse postale </w:t>
            </w:r>
            <w:r w:rsidRPr="00DC3D90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Pr="00DC3D90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22" w:type="dxa"/>
            <w:shd w:val="clear" w:color="auto" w:fill="auto"/>
            <w:vAlign w:val="center"/>
          </w:tcPr>
          <w:sdt>
            <w:sdtPr>
              <w:rPr>
                <w:rFonts w:ascii="Lato Light" w:eastAsia="Lato Light" w:hAnsi="Lato Light" w:cs="Times New Roman"/>
                <w:b/>
                <w:i/>
                <w:iCs/>
              </w:rPr>
              <w:id w:val="2115628887"/>
              <w:placeholder>
                <w:docPart w:val="401659386E864A13AE1C2478140DF984"/>
              </w:placeholder>
              <w:showingPlcHdr/>
            </w:sdtPr>
            <w:sdtEndPr/>
            <w:sdtContent>
              <w:p w:rsidR="00DC3D90" w:rsidRPr="00DC3D90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Times New Roman"/>
                    <w:b/>
                    <w:i/>
                    <w:iCs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DC3D90" w:rsidRPr="00DC3D90" w:rsidTr="00551212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3D90" w:rsidRPr="00DC3D90" w:rsidRDefault="00DC3D90" w:rsidP="00DC3D90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DC3D90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>Téléphone portable</w:t>
            </w:r>
            <w:r w:rsidRPr="00DC3D90">
              <w:rPr>
                <w:rFonts w:ascii="Lato Light" w:eastAsia="Lato Light" w:hAnsi="Lato Light" w:cs="Segoe UI"/>
                <w:b/>
                <w:color w:val="FF0000"/>
                <w:sz w:val="20"/>
                <w:szCs w:val="20"/>
              </w:rPr>
              <w:t xml:space="preserve"> </w:t>
            </w:r>
            <w:r w:rsidRPr="00DC3D90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DC3D90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22" w:type="dxa"/>
            <w:shd w:val="clear" w:color="auto" w:fill="auto"/>
            <w:vAlign w:val="center"/>
          </w:tcPr>
          <w:sdt>
            <w:sdtPr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id w:val="1950124623"/>
              <w:placeholder>
                <w:docPart w:val="8DF07DFCC8C7484AA5570CA3D6AB2196"/>
              </w:placeholder>
              <w:showingPlcHdr/>
            </w:sdtPr>
            <w:sdtEndPr/>
            <w:sdtContent>
              <w:p w:rsidR="00DC3D90" w:rsidRPr="00DC3D90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sdtContent>
          </w:sdt>
        </w:tc>
      </w:tr>
      <w:tr w:rsidR="00DC3D90" w:rsidRPr="00DC3D90" w:rsidTr="00551212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DC3D90" w:rsidRPr="00DC3D90" w:rsidRDefault="00DC3D90" w:rsidP="00DC3D90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DC3D90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>Date de la demande</w:t>
            </w:r>
          </w:p>
        </w:tc>
        <w:sdt>
          <w:sdtPr>
            <w:rPr>
              <w:rFonts w:ascii="Lato Light" w:eastAsia="Lato Light" w:hAnsi="Lato Light" w:cs="Segoe UI"/>
              <w:b/>
              <w:iCs/>
              <w:sz w:val="20"/>
              <w:szCs w:val="20"/>
            </w:rPr>
            <w:id w:val="1875572103"/>
            <w:showingPlcHdr/>
            <w:text/>
          </w:sdtPr>
          <w:sdtEndPr/>
          <w:sdtContent>
            <w:tc>
              <w:tcPr>
                <w:tcW w:w="8222" w:type="dxa"/>
                <w:shd w:val="clear" w:color="auto" w:fill="auto"/>
                <w:vAlign w:val="center"/>
              </w:tcPr>
              <w:p w:rsidR="00DC3D90" w:rsidRPr="00DC3D90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DB1FE2" w:rsidRPr="00DB1FE2" w:rsidRDefault="00DB1FE2" w:rsidP="00DB1FE2">
      <w:pPr>
        <w:keepNext/>
        <w:spacing w:before="240"/>
        <w:contextualSpacing/>
        <w:rPr>
          <w:rFonts w:ascii="Lato Light" w:eastAsia="Lato Light" w:hAnsi="Lato Light" w:cs="Segoe UI"/>
          <w:b/>
          <w:color w:val="FF0000"/>
          <w:sz w:val="10"/>
          <w:szCs w:val="20"/>
        </w:rPr>
      </w:pPr>
    </w:p>
    <w:p w:rsidR="00BE0CC8" w:rsidRDefault="00DB1FE2" w:rsidP="00DB1FE2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20"/>
          <w:szCs w:val="20"/>
        </w:rPr>
      </w:pPr>
      <w:r w:rsidRPr="00DB1FE2">
        <w:rPr>
          <w:rFonts w:ascii="Lato Light" w:eastAsia="Lato Light" w:hAnsi="Lato Light" w:cs="Segoe UI"/>
          <w:b/>
          <w:color w:val="FF0000"/>
          <w:sz w:val="20"/>
          <w:szCs w:val="20"/>
        </w:rPr>
        <w:t>*</w:t>
      </w:r>
      <w:r w:rsidRPr="00DB1FE2">
        <w:rPr>
          <w:rFonts w:ascii="Lato Light" w:eastAsia="Lato Light" w:hAnsi="Lato Light" w:cs="Segoe UI"/>
          <w:b/>
          <w:i/>
          <w:color w:val="FF0000"/>
          <w:sz w:val="20"/>
          <w:szCs w:val="20"/>
        </w:rPr>
        <w:t>tous les champs marqués par * sont obligatoires</w:t>
      </w:r>
      <w:r w:rsidRPr="00DB1FE2">
        <w:rPr>
          <w:rFonts w:ascii="Lato Light" w:eastAsia="Lato Light" w:hAnsi="Lato Light" w:cs="Segoe UI"/>
          <w:b/>
          <w:color w:val="FF0000"/>
          <w:sz w:val="20"/>
          <w:szCs w:val="20"/>
        </w:rPr>
        <w:t>.</w:t>
      </w:r>
      <w:r w:rsidRPr="00DB1FE2">
        <w:rPr>
          <w:rFonts w:ascii="Lato Light" w:eastAsia="Lato Light" w:hAnsi="Lato Light" w:cs="Segoe UI"/>
          <w:b/>
          <w:i/>
          <w:color w:val="FF0000"/>
          <w:sz w:val="14"/>
          <w:szCs w:val="20"/>
        </w:rPr>
        <w:t xml:space="preserve"> </w:t>
      </w:r>
      <w:r w:rsidRPr="00DB1FE2">
        <w:rPr>
          <w:rFonts w:ascii="Lato Light" w:eastAsia="Lato Light" w:hAnsi="Lato Light" w:cs="Segoe UI"/>
          <w:b/>
          <w:i/>
          <w:color w:val="FF0000"/>
          <w:sz w:val="20"/>
          <w:szCs w:val="20"/>
        </w:rPr>
        <w:t>Si l’une de ces informations est manquante, le patient ne pourra être inscrit.</w:t>
      </w:r>
    </w:p>
    <w:p w:rsidR="00551212" w:rsidRPr="00551212" w:rsidRDefault="00551212" w:rsidP="00DB1FE2">
      <w:pPr>
        <w:keepNext/>
        <w:spacing w:before="240"/>
        <w:contextualSpacing/>
        <w:rPr>
          <w:rFonts w:ascii="Lato Light" w:eastAsia="Lato Light" w:hAnsi="Lato Light" w:cs="Segoe UI"/>
          <w:b/>
          <w:i/>
          <w:color w:val="FF0000"/>
          <w:sz w:val="8"/>
          <w:szCs w:val="8"/>
        </w:rPr>
      </w:pPr>
    </w:p>
    <w:tbl>
      <w:tblPr>
        <w:tblStyle w:val="Grilledutableau2"/>
        <w:tblW w:w="0" w:type="auto"/>
        <w:tblLook w:val="04A0" w:firstRow="1" w:lastRow="0" w:firstColumn="1" w:lastColumn="0" w:noHBand="0" w:noVBand="1"/>
      </w:tblPr>
      <w:tblGrid>
        <w:gridCol w:w="1045"/>
        <w:gridCol w:w="1678"/>
        <w:gridCol w:w="2660"/>
        <w:gridCol w:w="2152"/>
        <w:gridCol w:w="511"/>
        <w:gridCol w:w="2636"/>
      </w:tblGrid>
      <w:tr w:rsidR="00DB1FE2" w:rsidRPr="00DB1FE2" w:rsidTr="00551212">
        <w:tc>
          <w:tcPr>
            <w:tcW w:w="10682" w:type="dxa"/>
            <w:gridSpan w:val="6"/>
            <w:shd w:val="clear" w:color="auto" w:fill="0A468C" w:themeFill="text2"/>
            <w:vAlign w:val="center"/>
          </w:tcPr>
          <w:p w:rsidR="00DB1FE2" w:rsidRPr="00DB1FE2" w:rsidRDefault="00DB1FE2" w:rsidP="00DB1FE2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DB1FE2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Patient                                                         </w:t>
            </w:r>
            <w:r w:rsidRPr="00DB1FE2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1638E0" w:rsidRPr="00DB1FE2" w:rsidTr="00114896">
        <w:trPr>
          <w:trHeight w:val="1055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1638E0" w:rsidRPr="00DB1FE2" w:rsidRDefault="001638E0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Nom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-1420937568"/>
            <w:showingPlcHdr/>
          </w:sdtPr>
          <w:sdtEndPr/>
          <w:sdtContent>
            <w:tc>
              <w:tcPr>
                <w:tcW w:w="4338" w:type="dxa"/>
                <w:gridSpan w:val="2"/>
                <w:vAlign w:val="center"/>
              </w:tcPr>
              <w:p w:rsidR="001638E0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5299" w:type="dxa"/>
            <w:gridSpan w:val="3"/>
            <w:shd w:val="clear" w:color="auto" w:fill="F0F0F0" w:themeFill="background2"/>
            <w:vAlign w:val="center"/>
          </w:tcPr>
          <w:p w:rsidR="001638E0" w:rsidRPr="00DB1FE2" w:rsidRDefault="001638E0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E12A3B">
              <w:rPr>
                <w:rFonts w:ascii="Lato Light" w:eastAsia="Lato Light" w:hAnsi="Lato Light" w:cs="Segoe UI"/>
                <w:b/>
                <w:sz w:val="20"/>
                <w:szCs w:val="20"/>
                <w:u w:val="single"/>
              </w:rPr>
              <w:t>Date</w:t>
            </w: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 xml:space="preserve"> </w:t>
            </w:r>
            <w:r w:rsidR="00566EB3">
              <w:rPr>
                <w:rFonts w:ascii="Lato Light" w:eastAsia="Lato Light" w:hAnsi="Lato Light" w:cs="Segoe UI"/>
                <w:b/>
                <w:sz w:val="20"/>
                <w:szCs w:val="20"/>
              </w:rPr>
              <w:t xml:space="preserve">et </w:t>
            </w:r>
            <w:r w:rsidR="00566EB3" w:rsidRPr="00E12A3B">
              <w:rPr>
                <w:rFonts w:ascii="Lato Light" w:eastAsia="Lato Light" w:hAnsi="Lato Light" w:cs="Segoe UI"/>
                <w:b/>
                <w:sz w:val="20"/>
                <w:szCs w:val="20"/>
                <w:u w:val="single"/>
              </w:rPr>
              <w:t>lieu</w:t>
            </w:r>
            <w:r w:rsidR="00566EB3">
              <w:rPr>
                <w:rFonts w:ascii="Lato Light" w:eastAsia="Lato Light" w:hAnsi="Lato Light" w:cs="Segoe UI"/>
                <w:b/>
                <w:sz w:val="20"/>
                <w:szCs w:val="20"/>
              </w:rPr>
              <w:t xml:space="preserve"> </w:t>
            </w: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de naissance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  <w:sdt>
            <w:sdtPr>
              <w:rPr>
                <w:rFonts w:ascii="Lato Light" w:eastAsia="Lato Light" w:hAnsi="Lato Light" w:cs="Segoe UI"/>
                <w:sz w:val="20"/>
                <w:szCs w:val="20"/>
              </w:rPr>
              <w:id w:val="2138379172"/>
              <w:showingPlcHdr/>
            </w:sdtPr>
            <w:sdtEndPr/>
            <w:sdtContent>
              <w:p w:rsidR="001638E0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DB1FE2" w:rsidRPr="00DB1FE2" w:rsidTr="00551212">
        <w:trPr>
          <w:trHeight w:val="691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Prénom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1164589383"/>
            <w:showingPlcHdr/>
          </w:sdtPr>
          <w:sdtEndPr/>
          <w:sdtContent>
            <w:tc>
              <w:tcPr>
                <w:tcW w:w="4338" w:type="dxa"/>
                <w:gridSpan w:val="2"/>
              </w:tcPr>
              <w:p w:rsidR="00DB1FE2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2152" w:type="dxa"/>
            <w:shd w:val="clear" w:color="auto" w:fill="F0F0F0" w:themeFill="background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Sexe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F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Pr="00DB1FE2">
              <w:rPr>
                <w:rFonts w:ascii="Lato Light" w:eastAsia="Lato Light" w:hAnsi="Lato Light" w:cs="Segoe UI"/>
                <w:sz w:val="20"/>
                <w:szCs w:val="20"/>
              </w:rPr>
              <w:t xml:space="preserve"> </w:t>
            </w: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M</w:t>
            </w:r>
            <w:sdt>
              <w:sdtPr>
                <w:rPr>
                  <w:rFonts w:ascii="Lato Light" w:eastAsia="Lato Light" w:hAnsi="Lato Light" w:cs="Segoe UI"/>
                  <w:sz w:val="20"/>
                  <w:szCs w:val="20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1FE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12A3B" w:rsidRPr="00DB1FE2" w:rsidTr="00E12A3B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E12A3B" w:rsidRDefault="00E12A3B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</w:p>
          <w:p w:rsidR="00E12A3B" w:rsidRDefault="00E12A3B" w:rsidP="00E12A3B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eastAsia="Lato Light" w:hAnsi="Lato Light" w:cs="Segoe UI"/>
                <w:b/>
                <w:sz w:val="20"/>
                <w:szCs w:val="20"/>
              </w:rPr>
              <w:t xml:space="preserve">Adresse postale 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  <w:p w:rsidR="00E12A3B" w:rsidRDefault="00E12A3B" w:rsidP="00E12A3B">
            <w:pPr>
              <w:contextualSpacing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</w:p>
          <w:p w:rsidR="00E12A3B" w:rsidRDefault="00E12A3B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</w:p>
        </w:tc>
        <w:tc>
          <w:tcPr>
            <w:tcW w:w="5323" w:type="dxa"/>
            <w:gridSpan w:val="3"/>
            <w:vAlign w:val="center"/>
          </w:tcPr>
          <w:p w:rsidR="00E12A3B" w:rsidRDefault="00E12A3B" w:rsidP="00740931">
            <w:pPr>
              <w:contextualSpacing/>
              <w:jc w:val="center"/>
              <w:rPr>
                <w:rFonts w:ascii="Lato Light" w:eastAsia="Lato Light" w:hAnsi="Lato Light" w:cs="Segoe UI"/>
                <w:sz w:val="20"/>
                <w:szCs w:val="20"/>
              </w:rPr>
            </w:pPr>
          </w:p>
        </w:tc>
        <w:tc>
          <w:tcPr>
            <w:tcW w:w="2636" w:type="dxa"/>
            <w:vAlign w:val="center"/>
          </w:tcPr>
          <w:p w:rsidR="00E12A3B" w:rsidRPr="00E12A3B" w:rsidRDefault="00E12A3B" w:rsidP="00E12A3B">
            <w:pPr>
              <w:contextualSpacing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E12A3B">
              <w:rPr>
                <w:rFonts w:ascii="Lato Light" w:eastAsia="Lato Light" w:hAnsi="Lato Light" w:cs="Segoe UI"/>
                <w:b/>
                <w:sz w:val="20"/>
                <w:szCs w:val="20"/>
              </w:rPr>
              <w:t>Téléphone </w:t>
            </w:r>
            <w:r w:rsidRPr="00DB1FE2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</w:tr>
      <w:tr w:rsidR="00DB1FE2" w:rsidRPr="00DB1FE2" w:rsidTr="00551212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eastAsia="Lato Light" w:hAnsi="Lato Light" w:cs="Segoe UI"/>
                <w:b/>
                <w:sz w:val="20"/>
                <w:szCs w:val="20"/>
              </w:rPr>
              <w:t>Motif de la prise en charge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1879426114"/>
            <w:showingPlcHdr/>
          </w:sdtPr>
          <w:sdtEndPr/>
          <w:sdtContent>
            <w:tc>
              <w:tcPr>
                <w:tcW w:w="7959" w:type="dxa"/>
                <w:gridSpan w:val="4"/>
                <w:vAlign w:val="center"/>
              </w:tcPr>
              <w:p w:rsidR="00DB1FE2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DB1FE2" w:rsidRPr="00DB1FE2" w:rsidTr="00551212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Antécédents familiaux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-2066487791"/>
            <w:showingPlcHdr/>
          </w:sdtPr>
          <w:sdtEndPr/>
          <w:sdtContent>
            <w:tc>
              <w:tcPr>
                <w:tcW w:w="7959" w:type="dxa"/>
                <w:gridSpan w:val="4"/>
                <w:vAlign w:val="center"/>
              </w:tcPr>
              <w:p w:rsidR="00DB1FE2" w:rsidRPr="00DB1FE2" w:rsidRDefault="00DB1FE2" w:rsidP="00DB1FE2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 w:rsidRPr="00DB1FE2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tc>
          </w:sdtContent>
        </w:sdt>
      </w:tr>
      <w:tr w:rsidR="00DB1FE2" w:rsidRPr="00DB1FE2" w:rsidTr="00551212">
        <w:trPr>
          <w:trHeight w:val="549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DB1FE2" w:rsidRPr="00DB1FE2" w:rsidRDefault="00DB1FE2" w:rsidP="00DB1FE2">
            <w:pPr>
              <w:contextualSpacing/>
              <w:jc w:val="center"/>
              <w:rPr>
                <w:rFonts w:ascii="Lato Light" w:eastAsia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eastAsia="Lato Light" w:hAnsi="Lato Light" w:cs="Segoe UI"/>
                <w:b/>
                <w:sz w:val="20"/>
                <w:szCs w:val="20"/>
              </w:rPr>
              <w:t>Antécédents personnels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-74596086"/>
            <w:showingPlcHdr/>
          </w:sdtPr>
          <w:sdtEndPr/>
          <w:sdtContent>
            <w:tc>
              <w:tcPr>
                <w:tcW w:w="7959" w:type="dxa"/>
                <w:gridSpan w:val="4"/>
              </w:tcPr>
              <w:p w:rsidR="00DB1FE2" w:rsidRPr="00DB1FE2" w:rsidRDefault="00740931" w:rsidP="00740931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eastAsia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DB1FE2" w:rsidRPr="00DB1FE2" w:rsidRDefault="00DB1FE2" w:rsidP="00DB1FE2">
      <w:pPr>
        <w:keepNext/>
        <w:spacing w:before="240"/>
        <w:contextualSpacing/>
        <w:rPr>
          <w:rFonts w:ascii="Lato Light" w:eastAsia="Lato Light" w:hAnsi="Lato Light" w:cs="Segoe UI"/>
          <w:b/>
          <w:i/>
          <w:sz w:val="8"/>
          <w:szCs w:val="8"/>
        </w:rPr>
      </w:pPr>
    </w:p>
    <w:tbl>
      <w:tblPr>
        <w:tblStyle w:val="Grilledutableau"/>
        <w:tblW w:w="10685" w:type="dxa"/>
        <w:tblLayout w:type="fixed"/>
        <w:tblLook w:val="04A0" w:firstRow="1" w:lastRow="0" w:firstColumn="1" w:lastColumn="0" w:noHBand="0" w:noVBand="1"/>
      </w:tblPr>
      <w:tblGrid>
        <w:gridCol w:w="2376"/>
        <w:gridCol w:w="8309"/>
      </w:tblGrid>
      <w:tr w:rsidR="001A46DF" w:rsidRPr="00DB1FE2" w:rsidTr="00DB1FE2">
        <w:tc>
          <w:tcPr>
            <w:tcW w:w="10685" w:type="dxa"/>
            <w:gridSpan w:val="2"/>
            <w:shd w:val="clear" w:color="auto" w:fill="0A468C" w:themeFill="text2"/>
            <w:vAlign w:val="center"/>
          </w:tcPr>
          <w:p w:rsidR="001A46DF" w:rsidRPr="00DB1FE2" w:rsidRDefault="001A46DF" w:rsidP="00DB1FE2">
            <w:pPr>
              <w:pStyle w:val="tableaurcp"/>
            </w:pPr>
            <w:r w:rsidRPr="00DB1FE2">
              <w:t>Histoire de la Maladie</w:t>
            </w:r>
          </w:p>
        </w:tc>
      </w:tr>
      <w:tr w:rsidR="006805D4" w:rsidRPr="00DB1FE2" w:rsidTr="00DB1FE2">
        <w:trPr>
          <w:trHeight w:val="96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805D4" w:rsidRPr="00DB1FE2" w:rsidRDefault="00425F2A" w:rsidP="00BE4E60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Histoire de la maladie</w:t>
            </w:r>
          </w:p>
          <w:p w:rsidR="00BA493A" w:rsidRPr="00DB1FE2" w:rsidRDefault="00BA493A" w:rsidP="00BE4E60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sz w:val="20"/>
                <w:szCs w:val="20"/>
              </w:rPr>
              <w:t>(10 lignes max…)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2093609706"/>
          </w:sdtPr>
          <w:sdtEndPr/>
          <w:sdtContent>
            <w:tc>
              <w:tcPr>
                <w:tcW w:w="8309" w:type="dxa"/>
                <w:shd w:val="clear" w:color="auto" w:fill="auto"/>
                <w:vAlign w:val="center"/>
              </w:tcPr>
              <w:p w:rsidR="00740931" w:rsidRDefault="00740931" w:rsidP="00740931">
                <w:pPr>
                  <w:contextualSpacing/>
                  <w:jc w:val="center"/>
                </w:pPr>
              </w:p>
              <w:p w:rsidR="006805D4" w:rsidRPr="00DB1FE2" w:rsidRDefault="006805D4" w:rsidP="003763FB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</w:p>
            </w:tc>
          </w:sdtContent>
        </w:sdt>
      </w:tr>
      <w:tr w:rsidR="006805D4" w:rsidRPr="00DB1FE2" w:rsidTr="00DB1FE2">
        <w:trPr>
          <w:trHeight w:val="79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6805D4" w:rsidRPr="00DB1FE2" w:rsidRDefault="00425F2A" w:rsidP="00BE4E60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Examens cliniques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220787803"/>
            <w:showingPlcHdr/>
          </w:sdtPr>
          <w:sdtEndPr/>
          <w:sdtContent>
            <w:tc>
              <w:tcPr>
                <w:tcW w:w="8309" w:type="dxa"/>
                <w:shd w:val="clear" w:color="auto" w:fill="auto"/>
                <w:vAlign w:val="center"/>
              </w:tcPr>
              <w:p w:rsidR="006805D4" w:rsidRPr="00DB1FE2" w:rsidRDefault="00740931" w:rsidP="00740931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425F2A" w:rsidRPr="00DB1FE2" w:rsidTr="00DB1FE2">
        <w:trPr>
          <w:trHeight w:val="950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25F2A" w:rsidRPr="00DB1FE2" w:rsidRDefault="00425F2A" w:rsidP="00BE4E60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Examens complémentaires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1375306735"/>
          </w:sdtPr>
          <w:sdtEndPr/>
          <w:sdtContent>
            <w:tc>
              <w:tcPr>
                <w:tcW w:w="8309" w:type="dxa"/>
                <w:shd w:val="clear" w:color="auto" w:fill="auto"/>
                <w:vAlign w:val="center"/>
              </w:tcPr>
              <w:p w:rsidR="00740931" w:rsidRDefault="00740931" w:rsidP="00740931">
                <w:pPr>
                  <w:contextualSpacing/>
                  <w:jc w:val="center"/>
                </w:pPr>
              </w:p>
              <w:p w:rsidR="00425F2A" w:rsidRPr="00DB1FE2" w:rsidRDefault="00425F2A" w:rsidP="00CC125B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</w:p>
            </w:tc>
          </w:sdtContent>
        </w:sdt>
      </w:tr>
      <w:tr w:rsidR="00425F2A" w:rsidRPr="00DB1FE2" w:rsidTr="00DB1FE2">
        <w:trPr>
          <w:trHeight w:val="79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425F2A" w:rsidRPr="00DB1FE2" w:rsidRDefault="00425F2A" w:rsidP="00BE4E60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lastRenderedPageBreak/>
              <w:t>Diagnostic supposé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1185660507"/>
            <w:showingPlcHdr/>
          </w:sdtPr>
          <w:sdtEndPr/>
          <w:sdtContent>
            <w:tc>
              <w:tcPr>
                <w:tcW w:w="8309" w:type="dxa"/>
                <w:shd w:val="clear" w:color="auto" w:fill="auto"/>
                <w:vAlign w:val="center"/>
              </w:tcPr>
              <w:p w:rsidR="00425F2A" w:rsidRPr="00DB1FE2" w:rsidRDefault="00740931" w:rsidP="00740931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264B67" w:rsidRPr="00DB1FE2" w:rsidRDefault="00264B67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376"/>
        <w:gridCol w:w="8230"/>
      </w:tblGrid>
      <w:tr w:rsidR="008538ED" w:rsidRPr="00DB1FE2" w:rsidTr="00DB1FE2">
        <w:trPr>
          <w:trHeight w:val="228"/>
        </w:trPr>
        <w:tc>
          <w:tcPr>
            <w:tcW w:w="10606" w:type="dxa"/>
            <w:gridSpan w:val="2"/>
            <w:shd w:val="clear" w:color="auto" w:fill="0A468C" w:themeFill="text2"/>
            <w:vAlign w:val="center"/>
          </w:tcPr>
          <w:p w:rsidR="008538ED" w:rsidRPr="00DB1FE2" w:rsidRDefault="00425F2A" w:rsidP="00DB1FE2">
            <w:pPr>
              <w:pStyle w:val="tableaurcp"/>
            </w:pPr>
            <w:r w:rsidRPr="00DB1FE2">
              <w:t xml:space="preserve">Prise en charge </w:t>
            </w:r>
          </w:p>
        </w:tc>
      </w:tr>
      <w:tr w:rsidR="009D333F" w:rsidRPr="00DB1FE2" w:rsidTr="00DB1FE2">
        <w:trPr>
          <w:trHeight w:val="66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D333F" w:rsidRPr="00DB1FE2" w:rsidRDefault="009D333F" w:rsidP="00DB3674">
            <w:pPr>
              <w:contextualSpacing/>
              <w:jc w:val="center"/>
              <w:rPr>
                <w:rFonts w:ascii="Lato Light" w:hAnsi="Lato Light" w:cs="Segoe UI"/>
                <w:sz w:val="16"/>
                <w:szCs w:val="16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Prise en charge déjà réalisée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1898038796"/>
          </w:sdtPr>
          <w:sdtEndPr/>
          <w:sdtContent>
            <w:tc>
              <w:tcPr>
                <w:tcW w:w="8230" w:type="dxa"/>
                <w:vAlign w:val="center"/>
              </w:tcPr>
              <w:p w:rsidR="00740931" w:rsidRDefault="00740931" w:rsidP="00740931">
                <w:pPr>
                  <w:contextualSpacing/>
                  <w:jc w:val="center"/>
                </w:pPr>
              </w:p>
              <w:p w:rsidR="009D333F" w:rsidRPr="00DB1FE2" w:rsidRDefault="009D333F" w:rsidP="003763FB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</w:p>
            </w:tc>
          </w:sdtContent>
        </w:sdt>
      </w:tr>
      <w:tr w:rsidR="00974EB6" w:rsidRPr="00DB1FE2" w:rsidTr="00DB1FE2">
        <w:trPr>
          <w:trHeight w:val="664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974EB6" w:rsidRPr="00DB1FE2" w:rsidRDefault="00974EB6" w:rsidP="00DB3674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Traitement actuel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1486123254"/>
            <w:showingPlcHdr/>
          </w:sdtPr>
          <w:sdtEndPr/>
          <w:sdtContent>
            <w:tc>
              <w:tcPr>
                <w:tcW w:w="8230" w:type="dxa"/>
                <w:vAlign w:val="center"/>
              </w:tcPr>
              <w:p w:rsidR="00974EB6" w:rsidRPr="00DB1FE2" w:rsidRDefault="00740931" w:rsidP="00740931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>
                  <w:rPr>
                    <w:rFonts w:ascii="Lato Light" w:hAnsi="Lato Light" w:cs="Segoe UI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</w:tbl>
    <w:p w:rsidR="00A271C2" w:rsidRPr="00DB1FE2" w:rsidRDefault="00A271C2">
      <w:pPr>
        <w:contextualSpacing/>
        <w:rPr>
          <w:rFonts w:ascii="Lato Light" w:hAnsi="Lato Light"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8230"/>
      </w:tblGrid>
      <w:tr w:rsidR="003F5698" w:rsidRPr="00DB1FE2" w:rsidTr="00DB1FE2">
        <w:tc>
          <w:tcPr>
            <w:tcW w:w="10606" w:type="dxa"/>
            <w:gridSpan w:val="2"/>
            <w:shd w:val="clear" w:color="auto" w:fill="0A468C" w:themeFill="text2"/>
          </w:tcPr>
          <w:p w:rsidR="003F5698" w:rsidRPr="00DB1FE2" w:rsidRDefault="00A271C2" w:rsidP="00DB1FE2">
            <w:pPr>
              <w:pStyle w:val="tableaurcp"/>
            </w:pPr>
            <w:r w:rsidRPr="00DB1FE2">
              <w:rPr>
                <w:rFonts w:cs="Segoe UI"/>
                <w:sz w:val="8"/>
                <w:szCs w:val="8"/>
              </w:rPr>
              <w:br w:type="page"/>
            </w:r>
            <w:r w:rsidR="001D30BA" w:rsidRPr="00DB1FE2">
              <w:rPr>
                <w:shd w:val="clear" w:color="auto" w:fill="0A468C" w:themeFill="text2"/>
              </w:rPr>
              <w:t xml:space="preserve">Avis de la </w:t>
            </w:r>
            <w:r w:rsidR="003F5698" w:rsidRPr="00DB1FE2">
              <w:rPr>
                <w:shd w:val="clear" w:color="auto" w:fill="0A468C" w:themeFill="text2"/>
              </w:rPr>
              <w:t>RCP</w:t>
            </w:r>
          </w:p>
        </w:tc>
      </w:tr>
      <w:tr w:rsidR="003F5698" w:rsidRPr="00DB1FE2" w:rsidTr="00DB1FE2">
        <w:trPr>
          <w:trHeight w:val="46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F5698" w:rsidRPr="00DB1FE2" w:rsidRDefault="003F5698" w:rsidP="003F56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Avis demandé</w:t>
            </w:r>
            <w:r w:rsidR="0055121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30" w:type="dxa"/>
            <w:vAlign w:val="center"/>
          </w:tcPr>
          <w:p w:rsidR="003F5698" w:rsidRPr="00DB1FE2" w:rsidRDefault="00E93B9B" w:rsidP="00A31B11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  <w:sdt>
              <w:sdtPr>
                <w:rPr>
                  <w:rFonts w:ascii="Lato Light" w:hAnsi="Lato Light" w:cs="Segoe UI"/>
                  <w:b/>
                  <w:sz w:val="20"/>
                  <w:szCs w:val="20"/>
                </w:rPr>
                <w:id w:val="-13241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EAB" w:rsidRPr="00DB1FE2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F5698" w:rsidRPr="00DB1FE2">
              <w:rPr>
                <w:rFonts w:ascii="Lato Light" w:hAnsi="Lato Light" w:cs="Segoe UI"/>
                <w:b/>
                <w:sz w:val="20"/>
                <w:szCs w:val="20"/>
              </w:rPr>
              <w:t>Diagnostique</w:t>
            </w:r>
            <w:r w:rsidR="003F5698" w:rsidRPr="00DB1FE2">
              <w:rPr>
                <w:rFonts w:ascii="Lato Light" w:hAnsi="Lato Light" w:cs="Segoe UI"/>
                <w:sz w:val="20"/>
                <w:szCs w:val="20"/>
              </w:rPr>
              <w:t xml:space="preserve"> </w:t>
            </w:r>
            <w:sdt>
              <w:sdtPr>
                <w:rPr>
                  <w:rFonts w:ascii="Lato Light" w:hAnsi="Lato Light" w:cs="Segoe UI"/>
                  <w:sz w:val="20"/>
                  <w:szCs w:val="20"/>
                </w:rPr>
                <w:id w:val="-207178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931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F5698" w:rsidRPr="00DB1FE2">
              <w:rPr>
                <w:rFonts w:ascii="Lato Light" w:hAnsi="Lato Light" w:cs="Segoe UI"/>
                <w:b/>
                <w:sz w:val="20"/>
                <w:szCs w:val="20"/>
              </w:rPr>
              <w:t>Thérapeutique</w:t>
            </w:r>
            <w:r w:rsidR="00A31B11" w:rsidRPr="00DB1FE2">
              <w:rPr>
                <w:rFonts w:ascii="Lato Light" w:hAnsi="Lato Light" w:cs="Segoe U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Lato Light" w:hAnsi="Lato Light" w:cs="Segoe UI"/>
                  <w:b/>
                  <w:sz w:val="20"/>
                  <w:szCs w:val="20"/>
                </w:rPr>
                <w:id w:val="212311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6F0" w:rsidRPr="00DB1FE2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A31B11" w:rsidRPr="00DB1FE2">
              <w:rPr>
                <w:rFonts w:ascii="Lato Light" w:hAnsi="Lato Light" w:cs="Segoe UI"/>
                <w:b/>
                <w:sz w:val="20"/>
                <w:szCs w:val="20"/>
              </w:rPr>
              <w:t>Autre</w:t>
            </w:r>
          </w:p>
        </w:tc>
      </w:tr>
      <w:tr w:rsidR="00A31B11" w:rsidRPr="00DB1FE2" w:rsidTr="00DB1FE2">
        <w:trPr>
          <w:trHeight w:val="518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A31B11" w:rsidRPr="00DB1FE2" w:rsidRDefault="00A31B11" w:rsidP="003F56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Type de question</w:t>
            </w:r>
            <w:r w:rsidR="0055121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ascii="Lato Light" w:hAnsi="Lato Light"/>
              <w:color w:val="808080"/>
            </w:rPr>
            <w:alias w:val="Type de question"/>
            <w:tag w:val="Type de question"/>
            <w:id w:val="-209661624"/>
            <w:showingPlcHdr/>
            <w:comboBox>
              <w:listItem w:value="Choisissez un élément."/>
              <w:listItem w:displayText="Cause(s) possible(s) du tableau clinique/paraclinique" w:value="Cause(s) possible(s) du tableau clinique/paraclinique"/>
              <w:listItem w:displayText="Test(s) indiqués, interprétation de résultat (s)" w:value="Test(s) indiqués, interprétation de résultat (s)"/>
              <w:listItem w:displayText="Manifestation(s) clinique(s) possible(s) de la maladie" w:value="Manifestation(s) clinique(s) possible(s) de la maladie"/>
              <w:listItem w:displayText="Cause (s) possible(s) de la maladie" w:value="Cause (s) possible(s) de la maladie"/>
              <w:listItem w:displayText="Evolution probable, complication(s) possible(s)" w:value="Evolution probable, complication(s) possible(s)"/>
              <w:listItem w:displayText="Prise en charge thérapeutique" w:value="Prise en charge thérapeutique"/>
              <w:listItem w:displayText="Conseil génétique" w:value="Conseil génétique"/>
              <w:listItem w:displayText="Prise en charge  de la grossesse" w:value="Prise en charge  de la grossesse"/>
              <w:listItem w:displayText="Modalités de transition à l'âge adulte" w:value="Modalités de transition à l'âge adulte"/>
              <w:listItem w:displayText="Ressources disponibles en un lieu donné (expertise, diagnostic, traitement)" w:value="Ressources disponibles en un lieu donné (expertise, diagnostic, traitement)"/>
              <w:listItem w:displayText="Possibiltés de soins pour un patient sans couverture sociale" w:value="Possibiltés de soins pour un patient sans couverture sociale"/>
              <w:listItem w:displayText="Vécu des malades, information du malade" w:value="Vécu des malades, information du malade"/>
              <w:listItem w:displayText="Possibilité d'inclusion dans un essai clinique" w:value="Possibilité d'inclusion dans un essai clinique"/>
              <w:listItem w:displayText="Effet(s) indésirable(s) possible(s) d'un traitement ou d'un examen complémentaire" w:value="Effet(s) indésirable(s) possible(s) d'un traitement ou d'un examen complémentaire"/>
              <w:listItem w:displayText="Question générale sur la maladie, sans application à un cas présent" w:value="Question générale sur la maladie, sans application à un cas présent"/>
            </w:comboBox>
          </w:sdtPr>
          <w:sdtEndPr/>
          <w:sdtContent>
            <w:tc>
              <w:tcPr>
                <w:tcW w:w="8230" w:type="dxa"/>
                <w:vAlign w:val="center"/>
              </w:tcPr>
              <w:p w:rsidR="00A31B11" w:rsidRPr="00DB1FE2" w:rsidRDefault="00740931" w:rsidP="00740931">
                <w:pPr>
                  <w:contextualSpacing/>
                  <w:rPr>
                    <w:rFonts w:ascii="Lato Light" w:hAnsi="Lato Light"/>
                    <w:color w:val="808080"/>
                  </w:rPr>
                </w:pPr>
                <w:r>
                  <w:rPr>
                    <w:rFonts w:ascii="Lato Light" w:hAnsi="Lato Light"/>
                    <w:color w:val="808080"/>
                  </w:rPr>
                  <w:t xml:space="preserve">     </w:t>
                </w:r>
              </w:p>
            </w:tc>
          </w:sdtContent>
        </w:sdt>
      </w:tr>
      <w:tr w:rsidR="003F5698" w:rsidRPr="00DB1FE2" w:rsidTr="00DB1FE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3F5698" w:rsidRPr="00DB1FE2" w:rsidRDefault="003F5698" w:rsidP="003F56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Question</w:t>
            </w:r>
            <w:r w:rsidR="00850C4A" w:rsidRPr="00DB1FE2">
              <w:rPr>
                <w:rFonts w:ascii="Lato Light" w:hAnsi="Lato Light" w:cs="Segoe UI"/>
                <w:b/>
                <w:sz w:val="20"/>
                <w:szCs w:val="20"/>
              </w:rPr>
              <w:t xml:space="preserve"> (s)</w:t>
            </w: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 xml:space="preserve"> à poser</w:t>
            </w:r>
            <w:r w:rsidR="0055121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30" w:type="dxa"/>
            <w:vAlign w:val="center"/>
          </w:tcPr>
          <w:p w:rsidR="00060EBC" w:rsidRPr="00DB1FE2" w:rsidRDefault="00060EBC" w:rsidP="00060EBC">
            <w:pPr>
              <w:contextualSpacing/>
              <w:jc w:val="center"/>
              <w:rPr>
                <w:rFonts w:ascii="Lato Light" w:hAnsi="Lato Light"/>
                <w:color w:val="808080"/>
              </w:rPr>
            </w:pPr>
          </w:p>
          <w:sdt>
            <w:sdtPr>
              <w:rPr>
                <w:rFonts w:ascii="Lato Light" w:hAnsi="Lato Light"/>
                <w:color w:val="808080"/>
              </w:rPr>
              <w:id w:val="938033950"/>
              <w:showingPlcHdr/>
            </w:sdtPr>
            <w:sdtEndPr/>
            <w:sdtContent>
              <w:p w:rsidR="004C01DC" w:rsidRPr="00DB1FE2" w:rsidRDefault="00A65556" w:rsidP="00060EBC">
                <w:pPr>
                  <w:contextualSpacing/>
                  <w:jc w:val="center"/>
                  <w:rPr>
                    <w:rFonts w:ascii="Lato Light" w:hAnsi="Lato Light"/>
                    <w:color w:val="808080"/>
                  </w:rPr>
                </w:pPr>
                <w:r w:rsidRPr="00DB1FE2">
                  <w:rPr>
                    <w:rStyle w:val="Textedelespacerserv"/>
                    <w:rFonts w:ascii="Lato Light" w:hAnsi="Lato Light"/>
                  </w:rPr>
                  <w:t>Cliquez ici pour taper du texte.</w:t>
                </w:r>
              </w:p>
            </w:sdtContent>
          </w:sdt>
        </w:tc>
      </w:tr>
      <w:tr w:rsidR="00F17128" w:rsidRPr="00DB1FE2" w:rsidTr="00DB1FE2"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F17128" w:rsidRPr="00DB1FE2" w:rsidRDefault="00F17128" w:rsidP="00BA50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 xml:space="preserve">Eléments pertinents du contexte </w:t>
            </w:r>
            <w:r w:rsidRPr="00DB1FE2">
              <w:rPr>
                <w:rFonts w:ascii="Lato Light" w:hAnsi="Lato Light" w:cs="Segoe UI"/>
                <w:sz w:val="16"/>
                <w:szCs w:val="16"/>
              </w:rPr>
              <w:t>(avis du patient, ressources locales…)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1755591205"/>
            <w:showingPlcHdr/>
          </w:sdtPr>
          <w:sdtEndPr/>
          <w:sdtContent>
            <w:tc>
              <w:tcPr>
                <w:tcW w:w="8230" w:type="dxa"/>
                <w:vAlign w:val="center"/>
              </w:tcPr>
              <w:p w:rsidR="00F17128" w:rsidRPr="00DB1FE2" w:rsidRDefault="00A65556" w:rsidP="00060EBC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 w:rsidRPr="00DB1FE2">
                  <w:rPr>
                    <w:rStyle w:val="Textedelespacerserv"/>
                    <w:rFonts w:ascii="Lato Light" w:hAnsi="Lato Light"/>
                  </w:rPr>
                  <w:t>Cliquez ici pour taper du texte.</w:t>
                </w:r>
              </w:p>
            </w:tc>
          </w:sdtContent>
        </w:sdt>
      </w:tr>
      <w:tr w:rsidR="00F17128" w:rsidRPr="00DB1FE2" w:rsidTr="00DB1FE2">
        <w:trPr>
          <w:trHeight w:val="50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F17128" w:rsidRPr="00DB1FE2" w:rsidRDefault="00F17128" w:rsidP="00BA50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 w:rsidRPr="00DB1FE2">
              <w:rPr>
                <w:rFonts w:ascii="Lato Light" w:hAnsi="Lato Light" w:cs="Segoe UI"/>
                <w:b/>
                <w:sz w:val="20"/>
                <w:szCs w:val="20"/>
              </w:rPr>
              <w:t>Niveau d’urgence</w:t>
            </w:r>
          </w:p>
        </w:tc>
        <w:sdt>
          <w:sdtPr>
            <w:rPr>
              <w:rFonts w:ascii="Lato Light" w:hAnsi="Lato Light" w:cs="Segoe UI"/>
              <w:sz w:val="20"/>
              <w:szCs w:val="20"/>
            </w:rPr>
            <w:id w:val="-486023670"/>
            <w:showingPlcHdr/>
          </w:sdtPr>
          <w:sdtEndPr/>
          <w:sdtContent>
            <w:tc>
              <w:tcPr>
                <w:tcW w:w="8230" w:type="dxa"/>
                <w:vAlign w:val="center"/>
              </w:tcPr>
              <w:p w:rsidR="00F17128" w:rsidRPr="00DB1FE2" w:rsidRDefault="00A65556" w:rsidP="00060EBC">
                <w:pPr>
                  <w:contextualSpacing/>
                  <w:jc w:val="center"/>
                  <w:rPr>
                    <w:rFonts w:ascii="Lato Light" w:hAnsi="Lato Light" w:cs="Segoe UI"/>
                    <w:sz w:val="20"/>
                    <w:szCs w:val="20"/>
                  </w:rPr>
                </w:pPr>
                <w:r w:rsidRPr="00DB1FE2">
                  <w:rPr>
                    <w:rStyle w:val="Textedelespacerserv"/>
                    <w:rFonts w:ascii="Lato Light" w:hAnsi="Lato Light"/>
                  </w:rPr>
                  <w:t>Cliquez ici pour taper du texte.</w:t>
                </w:r>
              </w:p>
            </w:tc>
          </w:sdtContent>
        </w:sdt>
      </w:tr>
      <w:tr w:rsidR="00034681" w:rsidRPr="00DB1FE2" w:rsidTr="00DB1FE2">
        <w:trPr>
          <w:trHeight w:val="506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034681" w:rsidRPr="00DB1FE2" w:rsidRDefault="00034681" w:rsidP="00BA5098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hAnsi="Lato Light" w:cs="Segoe UI"/>
                <w:b/>
                <w:sz w:val="20"/>
                <w:szCs w:val="20"/>
              </w:rPr>
              <w:t>Avis de la RCP</w:t>
            </w:r>
          </w:p>
        </w:tc>
        <w:tc>
          <w:tcPr>
            <w:tcW w:w="8230" w:type="dxa"/>
            <w:vAlign w:val="center"/>
          </w:tcPr>
          <w:p w:rsidR="00034681" w:rsidRDefault="00034681" w:rsidP="00060EBC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:rsidR="00BE0CC8" w:rsidRDefault="00BE0CC8" w:rsidP="00923DA8">
      <w:pPr>
        <w:contextualSpacing/>
        <w:rPr>
          <w:rFonts w:ascii="Lato Light" w:hAnsi="Lato Light" w:cs="Segoe U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34681" w:rsidRPr="00DB1FE2" w:rsidTr="008271C1">
        <w:tc>
          <w:tcPr>
            <w:tcW w:w="10606" w:type="dxa"/>
            <w:shd w:val="clear" w:color="auto" w:fill="0A468C" w:themeFill="text2"/>
          </w:tcPr>
          <w:p w:rsidR="00034681" w:rsidRPr="00DB1FE2" w:rsidRDefault="00034681" w:rsidP="008271C1">
            <w:pPr>
              <w:pStyle w:val="tableaurcp"/>
            </w:pPr>
            <w:r>
              <w:t>QUORUM</w:t>
            </w:r>
          </w:p>
        </w:tc>
      </w:tr>
      <w:tr w:rsidR="00034681" w:rsidRPr="00DB1FE2" w:rsidTr="00AF43A8">
        <w:trPr>
          <w:trHeight w:val="467"/>
        </w:trPr>
        <w:tc>
          <w:tcPr>
            <w:tcW w:w="10606" w:type="dxa"/>
            <w:shd w:val="clear" w:color="auto" w:fill="F2F2F2" w:themeFill="background1" w:themeFillShade="F2"/>
            <w:vAlign w:val="center"/>
          </w:tcPr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Eric HACHULLA (Médecine Interne)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Times New Roman" w:hAnsi="Times New Roman"/>
                <w:spacing w:val="-17"/>
                <w:w w:val="225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Pr David LAUNAY (Immunologie Clinique) 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Times New Roman" w:hAnsi="Times New Roman"/>
                <w:spacing w:val="-17"/>
                <w:w w:val="225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 Marc LAMBERT (Médecine Vasculaire)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Times New Roman" w:hAnsi="Times New Roman"/>
                <w:spacing w:val="-17"/>
                <w:w w:val="225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Dr Louis TERRIOU (Hématologie)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Times New Roman" w:hAnsi="Times New Roman"/>
                <w:spacing w:val="-17"/>
                <w:w w:val="225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Dr Hélène MAILLARD (Médecine Interne)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Times New Roman" w:hAnsi="Times New Roman"/>
                <w:spacing w:val="-17"/>
                <w:w w:val="225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Dr Sandrine MORELL-DUBOIS (Médecine Interne)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Times New Roman" w:hAnsi="Times New Roman"/>
                <w:spacing w:val="-17"/>
                <w:w w:val="225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Dr Vincent SOBANSKI (Immunologie Clinique)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Times New Roman" w:hAnsi="Times New Roman"/>
                <w:spacing w:val="-17"/>
                <w:w w:val="225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Dr Sébastien SANGES (Immunologie Clinique)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Times New Roman" w:hAnsi="Times New Roman"/>
                <w:spacing w:val="-17"/>
                <w:w w:val="225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Dr Cécile YELNIK (Médecine Vasculaire)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-Dr Meryem-Maud FARHAT (Médecine Interne)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="00E12A3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-Dr Emmanuel LEDOULT (Médecine </w:t>
            </w:r>
            <w:r w:rsidR="00E12A3B">
              <w:rPr>
                <w:rFonts w:ascii="Segoe UI" w:hAnsi="Segoe UI" w:cs="Segoe UI"/>
                <w:b/>
                <w:sz w:val="20"/>
                <w:szCs w:val="20"/>
              </w:rPr>
              <w:t>Interne) 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Wingdings" w:hAnsi="Wingdings"/>
                <w:w w:val="225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-Dr Amélie LEURS (Médecine Interne)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-Dr Sébastien PUIGRENIER (Médecine Interne)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-Dr Anouk LE GOUEFF (Immunologie Clinique) 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-Dr Amélie NICOLAS (Médecine Interne) :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-Dr Myriam SIMON (Médecine Interne) :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C91699" w:rsidRDefault="00C91699" w:rsidP="00C9169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-Dr Thomas PENET (Médecine Interne) :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034681" w:rsidRDefault="00C91699" w:rsidP="00C91699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  <w:r>
              <w:rPr>
                <w:rFonts w:ascii="Wingdings" w:hAnsi="Wingdings"/>
                <w:w w:val="225"/>
              </w:rPr>
              <w:t>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-Dr Marc-Antoine DELBARRE (Médecine Interne) : 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  <w:p w:rsidR="00034681" w:rsidRDefault="00034681" w:rsidP="00034681">
            <w:pPr>
              <w:contextualSpacing/>
              <w:rPr>
                <w:rFonts w:ascii="Lato Light" w:hAnsi="Lato Light" w:cs="Segoe UI"/>
                <w:sz w:val="20"/>
                <w:szCs w:val="20"/>
              </w:rPr>
            </w:pPr>
          </w:p>
          <w:p w:rsidR="00034681" w:rsidRPr="00DB1FE2" w:rsidRDefault="00034681" w:rsidP="008271C1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</w:p>
        </w:tc>
      </w:tr>
    </w:tbl>
    <w:p w:rsidR="00034681" w:rsidRDefault="00034681" w:rsidP="00923DA8">
      <w:pPr>
        <w:contextualSpacing/>
        <w:rPr>
          <w:rFonts w:ascii="Lato Light" w:hAnsi="Lato Light" w:cs="Segoe UI"/>
          <w:sz w:val="20"/>
          <w:szCs w:val="20"/>
        </w:rPr>
      </w:pPr>
    </w:p>
    <w:p w:rsidR="00034681" w:rsidRPr="00DB1FE2" w:rsidRDefault="00034681" w:rsidP="00923DA8">
      <w:pPr>
        <w:contextualSpacing/>
        <w:rPr>
          <w:rFonts w:ascii="Lato Light" w:hAnsi="Lato Light" w:cs="Segoe UI"/>
          <w:sz w:val="20"/>
          <w:szCs w:val="20"/>
        </w:rPr>
      </w:pPr>
    </w:p>
    <w:sectPr w:rsidR="00034681" w:rsidRPr="00DB1FE2" w:rsidSect="00E12A3B">
      <w:footerReference w:type="default" r:id="rId11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224" w:rsidRDefault="00034224" w:rsidP="004F5B34">
      <w:pPr>
        <w:spacing w:after="0" w:line="240" w:lineRule="auto"/>
      </w:pPr>
      <w:r>
        <w:separator/>
      </w:r>
    </w:p>
  </w:endnote>
  <w:endnote w:type="continuationSeparator" w:id="0">
    <w:p w:rsidR="00034224" w:rsidRDefault="00034224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E2F" w:rsidRPr="0020592F" w:rsidRDefault="001638E0" w:rsidP="00F85E2F">
    <w:pPr>
      <w:spacing w:after="0"/>
      <w:jc w:val="center"/>
      <w:rPr>
        <w:rFonts w:ascii="Segoe UI" w:hAnsi="Segoe UI" w:cs="Segoe UI"/>
        <w:b/>
        <w:color w:val="0A468C" w:themeColor="text2"/>
        <w:sz w:val="16"/>
        <w:szCs w:val="16"/>
        <w:lang w:eastAsia="fr-FR"/>
      </w:rPr>
    </w:pPr>
    <w:r>
      <w:rPr>
        <w:rFonts w:ascii="Segoe UI" w:hAnsi="Segoe UI" w:cs="Segoe UI"/>
        <w:b/>
        <w:color w:val="0A468C" w:themeColor="text2"/>
        <w:sz w:val="16"/>
        <w:szCs w:val="16"/>
        <w:lang w:eastAsia="fr-FR"/>
      </w:rPr>
      <w:t>Service de Médecine Interne –Hôpital Huriez – CHU LILLE</w:t>
    </w:r>
  </w:p>
  <w:p w:rsidR="00F85E2F" w:rsidRDefault="00F85E2F" w:rsidP="00F85E2F">
    <w:pPr>
      <w:tabs>
        <w:tab w:val="center" w:pos="5233"/>
        <w:tab w:val="right" w:pos="10466"/>
      </w:tabs>
      <w:spacing w:after="0"/>
      <w:jc w:val="center"/>
      <w:rPr>
        <w:rStyle w:val="Lienhypertexte"/>
        <w:rFonts w:ascii="Segoe UI" w:hAnsi="Segoe UI" w:cs="Segoe UI"/>
        <w:color w:val="E62D78" w:themeColor="accent2"/>
        <w:sz w:val="16"/>
        <w:szCs w:val="16"/>
        <w:lang w:eastAsia="fr-FR"/>
      </w:rPr>
    </w:pPr>
    <w:r w:rsidRPr="0020592F">
      <w:rPr>
        <w:rFonts w:ascii="Segoe UI" w:hAnsi="Segoe UI" w:cs="Segoe UI"/>
        <w:b/>
        <w:color w:val="0A468C" w:themeColor="text2"/>
        <w:sz w:val="16"/>
        <w:szCs w:val="16"/>
        <w:lang w:eastAsia="fr-FR"/>
      </w:rPr>
      <w:t xml:space="preserve">Fiche à retourner à </w:t>
    </w:r>
    <w:hyperlink r:id="rId1" w:history="1">
      <w:r w:rsidR="00287849" w:rsidRPr="009D32B4">
        <w:rPr>
          <w:rStyle w:val="Lienhypertexte"/>
          <w:rFonts w:ascii="Segoe UI" w:hAnsi="Segoe UI" w:cs="Segoe UI"/>
          <w:sz w:val="16"/>
          <w:szCs w:val="16"/>
          <w:lang w:eastAsia="fr-FR"/>
        </w:rPr>
        <w:t>magali.parsy@chru-lille.fr</w:t>
      </w:r>
    </w:hyperlink>
  </w:p>
  <w:p w:rsidR="00551212" w:rsidRPr="00F85E2F" w:rsidRDefault="00F85E2F" w:rsidP="00F85E2F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0A468C" w:themeColor="text2"/>
        <w:sz w:val="16"/>
        <w:szCs w:val="16"/>
        <w:lang w:eastAsia="fr-FR"/>
      </w:rPr>
    </w:pPr>
    <w:r w:rsidRPr="0020592F">
      <w:rPr>
        <w:rFonts w:ascii="Segoe UI" w:hAnsi="Segoe UI" w:cs="Segoe UI"/>
        <w:color w:val="0A468C" w:themeColor="text2"/>
        <w:sz w:val="16"/>
        <w:szCs w:val="16"/>
        <w:lang w:eastAsia="fr-FR"/>
      </w:rPr>
      <w:t xml:space="preserve">Tel : 03 20 44 </w:t>
    </w:r>
    <w:r w:rsidR="00287849">
      <w:rPr>
        <w:rFonts w:ascii="Segoe UI" w:hAnsi="Segoe UI" w:cs="Segoe UI"/>
        <w:color w:val="0A468C" w:themeColor="text2"/>
        <w:sz w:val="16"/>
        <w:szCs w:val="16"/>
        <w:lang w:eastAsia="fr-FR"/>
      </w:rPr>
      <w:t>56.50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224" w:rsidRDefault="00034224" w:rsidP="004F5B34">
      <w:pPr>
        <w:spacing w:after="0" w:line="240" w:lineRule="auto"/>
      </w:pPr>
      <w:r>
        <w:separator/>
      </w:r>
    </w:p>
  </w:footnote>
  <w:footnote w:type="continuationSeparator" w:id="0">
    <w:p w:rsidR="00034224" w:rsidRDefault="00034224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F4037"/>
    <w:multiLevelType w:val="multilevel"/>
    <w:tmpl w:val="7D76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B34"/>
    <w:rsid w:val="000203E0"/>
    <w:rsid w:val="00021AAC"/>
    <w:rsid w:val="00034224"/>
    <w:rsid w:val="00034681"/>
    <w:rsid w:val="00056B42"/>
    <w:rsid w:val="00060EBC"/>
    <w:rsid w:val="000725A2"/>
    <w:rsid w:val="00093E2D"/>
    <w:rsid w:val="000A2554"/>
    <w:rsid w:val="000C5C40"/>
    <w:rsid w:val="000F16A2"/>
    <w:rsid w:val="000F2659"/>
    <w:rsid w:val="00105A86"/>
    <w:rsid w:val="0013453F"/>
    <w:rsid w:val="00142835"/>
    <w:rsid w:val="00151035"/>
    <w:rsid w:val="001638E0"/>
    <w:rsid w:val="001A46DF"/>
    <w:rsid w:val="001B3751"/>
    <w:rsid w:val="001C4B11"/>
    <w:rsid w:val="001D1EF4"/>
    <w:rsid w:val="001D30BA"/>
    <w:rsid w:val="001D5EFD"/>
    <w:rsid w:val="001E042F"/>
    <w:rsid w:val="001E092F"/>
    <w:rsid w:val="001E38E1"/>
    <w:rsid w:val="00220417"/>
    <w:rsid w:val="00254318"/>
    <w:rsid w:val="00264B67"/>
    <w:rsid w:val="00287849"/>
    <w:rsid w:val="00294991"/>
    <w:rsid w:val="002B5AF2"/>
    <w:rsid w:val="002C1E71"/>
    <w:rsid w:val="002C5708"/>
    <w:rsid w:val="00312DFA"/>
    <w:rsid w:val="00313EAB"/>
    <w:rsid w:val="003151C3"/>
    <w:rsid w:val="00321112"/>
    <w:rsid w:val="00322C01"/>
    <w:rsid w:val="00326900"/>
    <w:rsid w:val="0033468E"/>
    <w:rsid w:val="00371AC5"/>
    <w:rsid w:val="003763FB"/>
    <w:rsid w:val="003876B4"/>
    <w:rsid w:val="00390B7F"/>
    <w:rsid w:val="00392F73"/>
    <w:rsid w:val="003C11A9"/>
    <w:rsid w:val="003C57ED"/>
    <w:rsid w:val="003F5698"/>
    <w:rsid w:val="004135DD"/>
    <w:rsid w:val="00415BDA"/>
    <w:rsid w:val="00425F2A"/>
    <w:rsid w:val="00436EEC"/>
    <w:rsid w:val="0043766D"/>
    <w:rsid w:val="004411A0"/>
    <w:rsid w:val="00442610"/>
    <w:rsid w:val="00450EAF"/>
    <w:rsid w:val="004817C9"/>
    <w:rsid w:val="004C01DC"/>
    <w:rsid w:val="004E7F21"/>
    <w:rsid w:val="004F3E5F"/>
    <w:rsid w:val="004F5B34"/>
    <w:rsid w:val="0051686D"/>
    <w:rsid w:val="00551212"/>
    <w:rsid w:val="00566EB3"/>
    <w:rsid w:val="00590293"/>
    <w:rsid w:val="005A27AD"/>
    <w:rsid w:val="005B0D02"/>
    <w:rsid w:val="00651688"/>
    <w:rsid w:val="00670683"/>
    <w:rsid w:val="0067098B"/>
    <w:rsid w:val="00671EEA"/>
    <w:rsid w:val="006805D4"/>
    <w:rsid w:val="0068367B"/>
    <w:rsid w:val="006942D0"/>
    <w:rsid w:val="006A6CC2"/>
    <w:rsid w:val="006A7F6F"/>
    <w:rsid w:val="006B4324"/>
    <w:rsid w:val="007071DD"/>
    <w:rsid w:val="0072353E"/>
    <w:rsid w:val="00740931"/>
    <w:rsid w:val="00744809"/>
    <w:rsid w:val="00773AD6"/>
    <w:rsid w:val="00797B4F"/>
    <w:rsid w:val="007B546F"/>
    <w:rsid w:val="00807AD6"/>
    <w:rsid w:val="0081036A"/>
    <w:rsid w:val="0081556E"/>
    <w:rsid w:val="008263C1"/>
    <w:rsid w:val="00850C4A"/>
    <w:rsid w:val="008538ED"/>
    <w:rsid w:val="00856E77"/>
    <w:rsid w:val="00867E57"/>
    <w:rsid w:val="008A545A"/>
    <w:rsid w:val="008D65FF"/>
    <w:rsid w:val="008E1A47"/>
    <w:rsid w:val="008E63B9"/>
    <w:rsid w:val="009120FA"/>
    <w:rsid w:val="00921DC6"/>
    <w:rsid w:val="00923DA8"/>
    <w:rsid w:val="00944D15"/>
    <w:rsid w:val="00945262"/>
    <w:rsid w:val="00955E11"/>
    <w:rsid w:val="00965DE8"/>
    <w:rsid w:val="00974EB6"/>
    <w:rsid w:val="009D1ECF"/>
    <w:rsid w:val="009D333F"/>
    <w:rsid w:val="009D7271"/>
    <w:rsid w:val="009E11CB"/>
    <w:rsid w:val="009E360E"/>
    <w:rsid w:val="009F3113"/>
    <w:rsid w:val="00A0759E"/>
    <w:rsid w:val="00A161ED"/>
    <w:rsid w:val="00A225AC"/>
    <w:rsid w:val="00A22E2A"/>
    <w:rsid w:val="00A271C2"/>
    <w:rsid w:val="00A31B11"/>
    <w:rsid w:val="00A43318"/>
    <w:rsid w:val="00A65556"/>
    <w:rsid w:val="00A73156"/>
    <w:rsid w:val="00A849E1"/>
    <w:rsid w:val="00A90561"/>
    <w:rsid w:val="00AA12D9"/>
    <w:rsid w:val="00AA2FC3"/>
    <w:rsid w:val="00AB5517"/>
    <w:rsid w:val="00AE0D99"/>
    <w:rsid w:val="00AF4422"/>
    <w:rsid w:val="00B12B15"/>
    <w:rsid w:val="00B36D87"/>
    <w:rsid w:val="00B84D1B"/>
    <w:rsid w:val="00B86DF4"/>
    <w:rsid w:val="00BA493A"/>
    <w:rsid w:val="00BA5098"/>
    <w:rsid w:val="00BA7C4F"/>
    <w:rsid w:val="00BB715A"/>
    <w:rsid w:val="00BC1B56"/>
    <w:rsid w:val="00BE0CC8"/>
    <w:rsid w:val="00BE4E60"/>
    <w:rsid w:val="00C22C71"/>
    <w:rsid w:val="00C262FB"/>
    <w:rsid w:val="00C84505"/>
    <w:rsid w:val="00C91699"/>
    <w:rsid w:val="00CA7F08"/>
    <w:rsid w:val="00CC0BEE"/>
    <w:rsid w:val="00CC0CA2"/>
    <w:rsid w:val="00CC125B"/>
    <w:rsid w:val="00CC5CB8"/>
    <w:rsid w:val="00CC6F0D"/>
    <w:rsid w:val="00CF61F6"/>
    <w:rsid w:val="00D123B6"/>
    <w:rsid w:val="00D449BC"/>
    <w:rsid w:val="00D62157"/>
    <w:rsid w:val="00D812E9"/>
    <w:rsid w:val="00D865AC"/>
    <w:rsid w:val="00DB0F8B"/>
    <w:rsid w:val="00DB1FE2"/>
    <w:rsid w:val="00DB3674"/>
    <w:rsid w:val="00DB4C19"/>
    <w:rsid w:val="00DB5A8A"/>
    <w:rsid w:val="00DC2C0E"/>
    <w:rsid w:val="00DC3D90"/>
    <w:rsid w:val="00DF609E"/>
    <w:rsid w:val="00DF7D34"/>
    <w:rsid w:val="00E03617"/>
    <w:rsid w:val="00E12A3B"/>
    <w:rsid w:val="00E21A36"/>
    <w:rsid w:val="00E46A93"/>
    <w:rsid w:val="00E83B1C"/>
    <w:rsid w:val="00E87460"/>
    <w:rsid w:val="00E93B9B"/>
    <w:rsid w:val="00EC28EF"/>
    <w:rsid w:val="00F062D7"/>
    <w:rsid w:val="00F0680B"/>
    <w:rsid w:val="00F144C7"/>
    <w:rsid w:val="00F17128"/>
    <w:rsid w:val="00F2171F"/>
    <w:rsid w:val="00F236F0"/>
    <w:rsid w:val="00F71464"/>
    <w:rsid w:val="00F723C9"/>
    <w:rsid w:val="00F732B5"/>
    <w:rsid w:val="00F73AD7"/>
    <w:rsid w:val="00F85E2F"/>
    <w:rsid w:val="00F921A4"/>
    <w:rsid w:val="00F97DDD"/>
    <w:rsid w:val="00FB63D7"/>
    <w:rsid w:val="00FB6672"/>
    <w:rsid w:val="00FC0750"/>
    <w:rsid w:val="00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3374"/>
  <w15:docId w15:val="{2953C967-2D7E-4477-8EB2-EBC593F3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styleId="Accentuation">
    <w:name w:val="Emphasis"/>
    <w:basedOn w:val="Policepardfaut"/>
    <w:uiPriority w:val="20"/>
    <w:qFormat/>
    <w:rsid w:val="007071DD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7071DD"/>
    <w:rPr>
      <w:b/>
      <w:bCs/>
      <w:i/>
      <w:iCs/>
      <w:color w:val="5FC8EB" w:themeColor="accent1"/>
    </w:rPr>
  </w:style>
  <w:style w:type="character" w:styleId="Lienhypertexte">
    <w:name w:val="Hyperlink"/>
    <w:basedOn w:val="Policepardfaut"/>
    <w:uiPriority w:val="99"/>
    <w:unhideWhenUsed/>
    <w:rsid w:val="001E38E1"/>
    <w:rPr>
      <w:color w:val="5FC8EB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59"/>
    <w:rsid w:val="00DC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rcp">
    <w:name w:val="tableau rcp"/>
    <w:basedOn w:val="Normal"/>
    <w:link w:val="tableaurcpCar"/>
    <w:qFormat/>
    <w:rsid w:val="00DB1FE2"/>
    <w:pPr>
      <w:numPr>
        <w:ilvl w:val="1"/>
      </w:numPr>
      <w:spacing w:after="0" w:line="240" w:lineRule="auto"/>
    </w:pPr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  <w:style w:type="table" w:customStyle="1" w:styleId="Grilledutableau2">
    <w:name w:val="Grille du tableau2"/>
    <w:basedOn w:val="TableauNormal"/>
    <w:next w:val="Grilledutableau"/>
    <w:uiPriority w:val="59"/>
    <w:rsid w:val="00DB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aurcpCar">
    <w:name w:val="tableau rcp Car"/>
    <w:basedOn w:val="Policepardfaut"/>
    <w:link w:val="tableaurcp"/>
    <w:rsid w:val="00DB1FE2"/>
    <w:rPr>
      <w:rFonts w:ascii="Lato Black" w:eastAsia="Times New Roman" w:hAnsi="Lato Black" w:cs="Times New Roman"/>
      <w:smallCaps/>
      <w:color w:val="FFFFFF"/>
      <w:spacing w:val="1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http://intranet.chrul.net/communication/CharteGraphique2018/Logo%20CHU%20de%20Lille%20-%20version%20transparente.pn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gali.parsy@chru-lille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01659386E864A13AE1C2478140DF9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B0AC3-C133-4AD7-A09D-9B2AEC4AE447}"/>
      </w:docPartPr>
      <w:docPartBody>
        <w:p w:rsidR="00897E66" w:rsidRDefault="00897E66" w:rsidP="00897E66">
          <w:pPr>
            <w:pStyle w:val="401659386E864A13AE1C2478140DF984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F07DFCC8C7484AA5570CA3D6AB2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561C09-52EC-498F-90EC-8B1EF7298D82}"/>
      </w:docPartPr>
      <w:docPartBody>
        <w:p w:rsidR="00897E66" w:rsidRDefault="00897E66" w:rsidP="00897E66">
          <w:pPr>
            <w:pStyle w:val="8DF07DFCC8C7484AA5570CA3D6AB2196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D4F"/>
    <w:rsid w:val="00172136"/>
    <w:rsid w:val="001B0FD2"/>
    <w:rsid w:val="001E0284"/>
    <w:rsid w:val="0028460C"/>
    <w:rsid w:val="00377CED"/>
    <w:rsid w:val="003D0D28"/>
    <w:rsid w:val="00483293"/>
    <w:rsid w:val="005C2F03"/>
    <w:rsid w:val="00623393"/>
    <w:rsid w:val="006401E6"/>
    <w:rsid w:val="00897E66"/>
    <w:rsid w:val="00904483"/>
    <w:rsid w:val="00A63D4F"/>
    <w:rsid w:val="00B42DFE"/>
    <w:rsid w:val="00C70C3F"/>
    <w:rsid w:val="00DE4449"/>
    <w:rsid w:val="00EA5293"/>
    <w:rsid w:val="00F130FC"/>
    <w:rsid w:val="00F1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7CED"/>
    <w:rPr>
      <w:color w:val="808080"/>
    </w:rPr>
  </w:style>
  <w:style w:type="paragraph" w:customStyle="1" w:styleId="F872F82C7B1546CD9EAB8B10764784BF">
    <w:name w:val="F872F82C7B1546CD9EAB8B10764784BF"/>
    <w:rsid w:val="00A63D4F"/>
  </w:style>
  <w:style w:type="paragraph" w:customStyle="1" w:styleId="2290650075D2411E94D397094956C6BF">
    <w:name w:val="2290650075D2411E94D397094956C6BF"/>
    <w:rsid w:val="006401E6"/>
    <w:rPr>
      <w:rFonts w:eastAsiaTheme="minorHAnsi"/>
      <w:lang w:eastAsia="en-US"/>
    </w:rPr>
  </w:style>
  <w:style w:type="paragraph" w:customStyle="1" w:styleId="CD180CED2AC34D089466C6ACED5EE9A7">
    <w:name w:val="CD180CED2AC34D089466C6ACED5EE9A7"/>
    <w:rsid w:val="006401E6"/>
    <w:rPr>
      <w:rFonts w:eastAsiaTheme="minorHAnsi"/>
      <w:lang w:eastAsia="en-US"/>
    </w:rPr>
  </w:style>
  <w:style w:type="paragraph" w:customStyle="1" w:styleId="1EBD4B6F6E4F4611A0BE5F530B9EFF57">
    <w:name w:val="1EBD4B6F6E4F4611A0BE5F530B9EFF57"/>
    <w:rsid w:val="006401E6"/>
    <w:rPr>
      <w:rFonts w:eastAsiaTheme="minorHAnsi"/>
      <w:lang w:eastAsia="en-US"/>
    </w:rPr>
  </w:style>
  <w:style w:type="paragraph" w:customStyle="1" w:styleId="D56AEDFE6DC54905BA3581EB457692DA">
    <w:name w:val="D56AEDFE6DC54905BA3581EB457692DA"/>
    <w:rsid w:val="006401E6"/>
    <w:rPr>
      <w:rFonts w:eastAsiaTheme="minorHAnsi"/>
      <w:lang w:eastAsia="en-US"/>
    </w:rPr>
  </w:style>
  <w:style w:type="paragraph" w:customStyle="1" w:styleId="74B36DBE4E164CDEAC4C48FD2FF2D59A">
    <w:name w:val="74B36DBE4E164CDEAC4C48FD2FF2D59A"/>
    <w:rsid w:val="006401E6"/>
    <w:rPr>
      <w:rFonts w:eastAsiaTheme="minorHAnsi"/>
      <w:lang w:eastAsia="en-US"/>
    </w:rPr>
  </w:style>
  <w:style w:type="paragraph" w:customStyle="1" w:styleId="2C2E450CBD8C4FEA94EB829ED51B7F2B">
    <w:name w:val="2C2E450CBD8C4FEA94EB829ED51B7F2B"/>
    <w:rsid w:val="006401E6"/>
    <w:rPr>
      <w:rFonts w:eastAsiaTheme="minorHAnsi"/>
      <w:lang w:eastAsia="en-US"/>
    </w:rPr>
  </w:style>
  <w:style w:type="paragraph" w:customStyle="1" w:styleId="5379CF8847924B0EAE4F573FA501D087">
    <w:name w:val="5379CF8847924B0EAE4F573FA501D087"/>
    <w:rsid w:val="006401E6"/>
    <w:rPr>
      <w:rFonts w:eastAsiaTheme="minorHAnsi"/>
      <w:lang w:eastAsia="en-US"/>
    </w:rPr>
  </w:style>
  <w:style w:type="paragraph" w:customStyle="1" w:styleId="7EEC1444196041A0ABE2DE82553378C1">
    <w:name w:val="7EEC1444196041A0ABE2DE82553378C1"/>
    <w:rsid w:val="006401E6"/>
    <w:rPr>
      <w:rFonts w:eastAsiaTheme="minorHAnsi"/>
      <w:lang w:eastAsia="en-US"/>
    </w:rPr>
  </w:style>
  <w:style w:type="paragraph" w:customStyle="1" w:styleId="8F2799690432404887D00FF9B959BBC4">
    <w:name w:val="8F2799690432404887D00FF9B959BBC4"/>
    <w:rsid w:val="006401E6"/>
    <w:rPr>
      <w:rFonts w:eastAsiaTheme="minorHAnsi"/>
      <w:lang w:eastAsia="en-US"/>
    </w:rPr>
  </w:style>
  <w:style w:type="paragraph" w:customStyle="1" w:styleId="E897454DE4194E05A0C17982029335D2">
    <w:name w:val="E897454DE4194E05A0C17982029335D2"/>
    <w:rsid w:val="006401E6"/>
    <w:rPr>
      <w:rFonts w:eastAsiaTheme="minorHAnsi"/>
      <w:lang w:eastAsia="en-US"/>
    </w:rPr>
  </w:style>
  <w:style w:type="paragraph" w:customStyle="1" w:styleId="13D91ED13F264CD7883833F00DF453EE">
    <w:name w:val="13D91ED13F264CD7883833F00DF453EE"/>
    <w:rsid w:val="006401E6"/>
    <w:rPr>
      <w:rFonts w:eastAsiaTheme="minorHAnsi"/>
      <w:lang w:eastAsia="en-US"/>
    </w:rPr>
  </w:style>
  <w:style w:type="paragraph" w:customStyle="1" w:styleId="B9BCB33BEA09458C8310F4419FF8AB77">
    <w:name w:val="B9BCB33BEA09458C8310F4419FF8AB77"/>
    <w:rsid w:val="006401E6"/>
    <w:rPr>
      <w:rFonts w:eastAsiaTheme="minorHAnsi"/>
      <w:lang w:eastAsia="en-US"/>
    </w:rPr>
  </w:style>
  <w:style w:type="paragraph" w:customStyle="1" w:styleId="D76C13C2B7D24406B8B7FF8CB54B39B3">
    <w:name w:val="D76C13C2B7D24406B8B7FF8CB54B39B3"/>
    <w:rsid w:val="006401E6"/>
    <w:rPr>
      <w:rFonts w:eastAsiaTheme="minorHAnsi"/>
      <w:lang w:eastAsia="en-US"/>
    </w:rPr>
  </w:style>
  <w:style w:type="paragraph" w:customStyle="1" w:styleId="2D408AE674F2428CA5A2636E9789CAA2">
    <w:name w:val="2D408AE674F2428CA5A2636E9789CAA2"/>
    <w:rsid w:val="006401E6"/>
    <w:rPr>
      <w:rFonts w:eastAsiaTheme="minorHAnsi"/>
      <w:lang w:eastAsia="en-US"/>
    </w:rPr>
  </w:style>
  <w:style w:type="paragraph" w:customStyle="1" w:styleId="179E83A552FF4F5F84F1BDB4BB7BC2E7">
    <w:name w:val="179E83A552FF4F5F84F1BDB4BB7BC2E7"/>
    <w:rsid w:val="006401E6"/>
    <w:rPr>
      <w:rFonts w:eastAsiaTheme="minorHAnsi"/>
      <w:lang w:eastAsia="en-US"/>
    </w:rPr>
  </w:style>
  <w:style w:type="paragraph" w:customStyle="1" w:styleId="C1A2CCDA700044C58712879A49EABFE6">
    <w:name w:val="C1A2CCDA700044C58712879A49EABFE6"/>
    <w:rsid w:val="006401E6"/>
    <w:rPr>
      <w:rFonts w:eastAsiaTheme="minorHAnsi"/>
      <w:lang w:eastAsia="en-US"/>
    </w:rPr>
  </w:style>
  <w:style w:type="paragraph" w:customStyle="1" w:styleId="A5E8165DE6BF4F7F9D2EDE0A47ADBB25">
    <w:name w:val="A5E8165DE6BF4F7F9D2EDE0A47ADBB25"/>
    <w:rsid w:val="006401E6"/>
    <w:rPr>
      <w:rFonts w:eastAsiaTheme="minorHAnsi"/>
      <w:lang w:eastAsia="en-US"/>
    </w:rPr>
  </w:style>
  <w:style w:type="paragraph" w:customStyle="1" w:styleId="FE0CC0BD5B8C42179C6AA62C434DDD7D">
    <w:name w:val="FE0CC0BD5B8C42179C6AA62C434DDD7D"/>
    <w:rsid w:val="006401E6"/>
    <w:rPr>
      <w:rFonts w:eastAsiaTheme="minorHAnsi"/>
      <w:lang w:eastAsia="en-US"/>
    </w:rPr>
  </w:style>
  <w:style w:type="paragraph" w:customStyle="1" w:styleId="59A3A1385D5D4AF6AD93DD4D601C7B8B">
    <w:name w:val="59A3A1385D5D4AF6AD93DD4D601C7B8B"/>
    <w:rsid w:val="006401E6"/>
    <w:rPr>
      <w:rFonts w:eastAsiaTheme="minorHAnsi"/>
      <w:lang w:eastAsia="en-US"/>
    </w:rPr>
  </w:style>
  <w:style w:type="paragraph" w:customStyle="1" w:styleId="E8FD45A8713047AFA16AA4DF71881395">
    <w:name w:val="E8FD45A8713047AFA16AA4DF71881395"/>
    <w:rsid w:val="006401E6"/>
    <w:rPr>
      <w:rFonts w:eastAsiaTheme="minorHAnsi"/>
      <w:lang w:eastAsia="en-US"/>
    </w:rPr>
  </w:style>
  <w:style w:type="paragraph" w:customStyle="1" w:styleId="E8DB074D3EA048C5AFD2494864665E66">
    <w:name w:val="E8DB074D3EA048C5AFD2494864665E66"/>
    <w:rsid w:val="006401E6"/>
    <w:rPr>
      <w:rFonts w:eastAsiaTheme="minorHAnsi"/>
      <w:lang w:eastAsia="en-US"/>
    </w:rPr>
  </w:style>
  <w:style w:type="paragraph" w:customStyle="1" w:styleId="5DD00BE1CF7B4ABCA09E873F80162BEB">
    <w:name w:val="5DD00BE1CF7B4ABCA09E873F80162BEB"/>
    <w:rsid w:val="006401E6"/>
    <w:rPr>
      <w:rFonts w:eastAsiaTheme="minorHAnsi"/>
      <w:lang w:eastAsia="en-US"/>
    </w:rPr>
  </w:style>
  <w:style w:type="paragraph" w:customStyle="1" w:styleId="8477B4594F42458C915FBAC81A879665">
    <w:name w:val="8477B4594F42458C915FBAC81A879665"/>
    <w:rsid w:val="006401E6"/>
    <w:rPr>
      <w:rFonts w:eastAsiaTheme="minorHAnsi"/>
      <w:lang w:eastAsia="en-US"/>
    </w:rPr>
  </w:style>
  <w:style w:type="paragraph" w:customStyle="1" w:styleId="924044B0D9B644CDA5DB2F76F7648021">
    <w:name w:val="924044B0D9B644CDA5DB2F76F7648021"/>
    <w:rsid w:val="006401E6"/>
    <w:rPr>
      <w:rFonts w:eastAsiaTheme="minorHAnsi"/>
      <w:lang w:eastAsia="en-US"/>
    </w:rPr>
  </w:style>
  <w:style w:type="paragraph" w:customStyle="1" w:styleId="9F867C19258A4C40864356D10085CAF7">
    <w:name w:val="9F867C19258A4C40864356D10085CAF7"/>
    <w:rsid w:val="006401E6"/>
    <w:rPr>
      <w:rFonts w:eastAsiaTheme="minorHAnsi"/>
      <w:lang w:eastAsia="en-US"/>
    </w:rPr>
  </w:style>
  <w:style w:type="paragraph" w:customStyle="1" w:styleId="29BB59B6E084487FBFEB571AAE34E35A">
    <w:name w:val="29BB59B6E084487FBFEB571AAE34E35A"/>
    <w:rsid w:val="006401E6"/>
    <w:rPr>
      <w:rFonts w:eastAsiaTheme="minorHAnsi"/>
      <w:lang w:eastAsia="en-US"/>
    </w:rPr>
  </w:style>
  <w:style w:type="paragraph" w:customStyle="1" w:styleId="70CCBE50DC9A41848081CA374CB41907">
    <w:name w:val="70CCBE50DC9A41848081CA374CB41907"/>
    <w:rsid w:val="006401E6"/>
    <w:rPr>
      <w:rFonts w:eastAsiaTheme="minorHAnsi"/>
      <w:lang w:eastAsia="en-US"/>
    </w:rPr>
  </w:style>
  <w:style w:type="paragraph" w:customStyle="1" w:styleId="4076A26F40374AC6BCB39530E42590D3">
    <w:name w:val="4076A26F40374AC6BCB39530E42590D3"/>
    <w:rsid w:val="006401E6"/>
    <w:rPr>
      <w:rFonts w:eastAsiaTheme="minorHAnsi"/>
      <w:lang w:eastAsia="en-US"/>
    </w:rPr>
  </w:style>
  <w:style w:type="paragraph" w:customStyle="1" w:styleId="59EB25912B0448E7A349AE686AD8BD63">
    <w:name w:val="59EB25912B0448E7A349AE686AD8BD63"/>
    <w:rsid w:val="006401E6"/>
    <w:rPr>
      <w:rFonts w:eastAsiaTheme="minorHAnsi"/>
      <w:lang w:eastAsia="en-US"/>
    </w:rPr>
  </w:style>
  <w:style w:type="paragraph" w:customStyle="1" w:styleId="C00D1FF5597C435F9269A497705D7878">
    <w:name w:val="C00D1FF5597C435F9269A497705D7878"/>
    <w:rsid w:val="006401E6"/>
    <w:rPr>
      <w:rFonts w:eastAsiaTheme="minorHAnsi"/>
      <w:lang w:eastAsia="en-US"/>
    </w:rPr>
  </w:style>
  <w:style w:type="paragraph" w:customStyle="1" w:styleId="3BE67DAE42E34E9ABC0FD1E145B01B09">
    <w:name w:val="3BE67DAE42E34E9ABC0FD1E145B01B09"/>
    <w:rsid w:val="006401E6"/>
  </w:style>
  <w:style w:type="paragraph" w:customStyle="1" w:styleId="B13F79AF0EB84860A7B541E6AD4DCB9A">
    <w:name w:val="B13F79AF0EB84860A7B541E6AD4DCB9A"/>
    <w:rsid w:val="006401E6"/>
  </w:style>
  <w:style w:type="paragraph" w:customStyle="1" w:styleId="F71EB341D6EE4C788BE7D49B9778614C">
    <w:name w:val="F71EB341D6EE4C788BE7D49B9778614C"/>
    <w:rsid w:val="006401E6"/>
  </w:style>
  <w:style w:type="paragraph" w:customStyle="1" w:styleId="2290650075D2411E94D397094956C6BF1">
    <w:name w:val="2290650075D2411E94D397094956C6BF1"/>
    <w:rsid w:val="001E0284"/>
    <w:rPr>
      <w:rFonts w:eastAsiaTheme="minorHAnsi"/>
      <w:lang w:eastAsia="en-US"/>
    </w:rPr>
  </w:style>
  <w:style w:type="paragraph" w:customStyle="1" w:styleId="CD180CED2AC34D089466C6ACED5EE9A71">
    <w:name w:val="CD180CED2AC34D089466C6ACED5EE9A71"/>
    <w:rsid w:val="001E0284"/>
    <w:rPr>
      <w:rFonts w:eastAsiaTheme="minorHAnsi"/>
      <w:lang w:eastAsia="en-US"/>
    </w:rPr>
  </w:style>
  <w:style w:type="paragraph" w:customStyle="1" w:styleId="1EBD4B6F6E4F4611A0BE5F530B9EFF571">
    <w:name w:val="1EBD4B6F6E4F4611A0BE5F530B9EFF571"/>
    <w:rsid w:val="001E0284"/>
    <w:rPr>
      <w:rFonts w:eastAsiaTheme="minorHAnsi"/>
      <w:lang w:eastAsia="en-US"/>
    </w:rPr>
  </w:style>
  <w:style w:type="paragraph" w:customStyle="1" w:styleId="D56AEDFE6DC54905BA3581EB457692DA1">
    <w:name w:val="D56AEDFE6DC54905BA3581EB457692DA1"/>
    <w:rsid w:val="001E0284"/>
    <w:rPr>
      <w:rFonts w:eastAsiaTheme="minorHAnsi"/>
      <w:lang w:eastAsia="en-US"/>
    </w:rPr>
  </w:style>
  <w:style w:type="paragraph" w:customStyle="1" w:styleId="74B36DBE4E164CDEAC4C48FD2FF2D59A1">
    <w:name w:val="74B36DBE4E164CDEAC4C48FD2FF2D59A1"/>
    <w:rsid w:val="001E0284"/>
    <w:rPr>
      <w:rFonts w:eastAsiaTheme="minorHAnsi"/>
      <w:lang w:eastAsia="en-US"/>
    </w:rPr>
  </w:style>
  <w:style w:type="paragraph" w:customStyle="1" w:styleId="2C2E450CBD8C4FEA94EB829ED51B7F2B1">
    <w:name w:val="2C2E450CBD8C4FEA94EB829ED51B7F2B1"/>
    <w:rsid w:val="001E0284"/>
    <w:rPr>
      <w:rFonts w:eastAsiaTheme="minorHAnsi"/>
      <w:lang w:eastAsia="en-US"/>
    </w:rPr>
  </w:style>
  <w:style w:type="paragraph" w:customStyle="1" w:styleId="524F329BCC8642DEB483ED355E71027F">
    <w:name w:val="524F329BCC8642DEB483ED355E71027F"/>
    <w:rsid w:val="001E0284"/>
    <w:rPr>
      <w:rFonts w:eastAsiaTheme="minorHAnsi"/>
      <w:lang w:eastAsia="en-US"/>
    </w:rPr>
  </w:style>
  <w:style w:type="paragraph" w:customStyle="1" w:styleId="8F2799690432404887D00FF9B959BBC41">
    <w:name w:val="8F2799690432404887D00FF9B959BBC41"/>
    <w:rsid w:val="001E0284"/>
    <w:rPr>
      <w:rFonts w:eastAsiaTheme="minorHAnsi"/>
      <w:lang w:eastAsia="en-US"/>
    </w:rPr>
  </w:style>
  <w:style w:type="paragraph" w:customStyle="1" w:styleId="E897454DE4194E05A0C17982029335D21">
    <w:name w:val="E897454DE4194E05A0C17982029335D21"/>
    <w:rsid w:val="001E0284"/>
    <w:rPr>
      <w:rFonts w:eastAsiaTheme="minorHAnsi"/>
      <w:lang w:eastAsia="en-US"/>
    </w:rPr>
  </w:style>
  <w:style w:type="paragraph" w:customStyle="1" w:styleId="C3E2ACBD30D04F149B9021843CBF82A2">
    <w:name w:val="C3E2ACBD30D04F149B9021843CBF82A2"/>
    <w:rsid w:val="001E0284"/>
    <w:rPr>
      <w:rFonts w:eastAsiaTheme="minorHAnsi"/>
      <w:lang w:eastAsia="en-US"/>
    </w:rPr>
  </w:style>
  <w:style w:type="paragraph" w:customStyle="1" w:styleId="C700AD61B65B4F019AC1B6EC572C5EE8">
    <w:name w:val="C700AD61B65B4F019AC1B6EC572C5EE8"/>
    <w:rsid w:val="001E0284"/>
    <w:rPr>
      <w:rFonts w:eastAsiaTheme="minorHAnsi"/>
      <w:lang w:eastAsia="en-US"/>
    </w:rPr>
  </w:style>
  <w:style w:type="paragraph" w:customStyle="1" w:styleId="1F561F9AD41C4A859E0478D67F6E0BF0">
    <w:name w:val="1F561F9AD41C4A859E0478D67F6E0BF0"/>
    <w:rsid w:val="001E0284"/>
    <w:rPr>
      <w:rFonts w:eastAsiaTheme="minorHAnsi"/>
      <w:lang w:eastAsia="en-US"/>
    </w:rPr>
  </w:style>
  <w:style w:type="paragraph" w:customStyle="1" w:styleId="5A151713625C4C82B90E2983CC1DFBED">
    <w:name w:val="5A151713625C4C82B90E2983CC1DFBED"/>
    <w:rsid w:val="001E0284"/>
    <w:rPr>
      <w:rFonts w:eastAsiaTheme="minorHAnsi"/>
      <w:lang w:eastAsia="en-US"/>
    </w:rPr>
  </w:style>
  <w:style w:type="paragraph" w:customStyle="1" w:styleId="8477B4594F42458C915FBAC81A8796651">
    <w:name w:val="8477B4594F42458C915FBAC81A8796651"/>
    <w:rsid w:val="001E0284"/>
    <w:rPr>
      <w:rFonts w:eastAsiaTheme="minorHAnsi"/>
      <w:lang w:eastAsia="en-US"/>
    </w:rPr>
  </w:style>
  <w:style w:type="paragraph" w:customStyle="1" w:styleId="2D61E63CBB1541A4B8DEBD631FDFDBAE">
    <w:name w:val="2D61E63CBB1541A4B8DEBD631FDFDBAE"/>
    <w:rsid w:val="001E0284"/>
    <w:rPr>
      <w:rFonts w:eastAsiaTheme="minorHAnsi"/>
      <w:lang w:eastAsia="en-US"/>
    </w:rPr>
  </w:style>
  <w:style w:type="paragraph" w:customStyle="1" w:styleId="924044B0D9B644CDA5DB2F76F76480211">
    <w:name w:val="924044B0D9B644CDA5DB2F76F76480211"/>
    <w:rsid w:val="001E0284"/>
    <w:rPr>
      <w:rFonts w:eastAsiaTheme="minorHAnsi"/>
      <w:lang w:eastAsia="en-US"/>
    </w:rPr>
  </w:style>
  <w:style w:type="paragraph" w:customStyle="1" w:styleId="9F867C19258A4C40864356D10085CAF71">
    <w:name w:val="9F867C19258A4C40864356D10085CAF71"/>
    <w:rsid w:val="001E0284"/>
    <w:rPr>
      <w:rFonts w:eastAsiaTheme="minorHAnsi"/>
      <w:lang w:eastAsia="en-US"/>
    </w:rPr>
  </w:style>
  <w:style w:type="paragraph" w:customStyle="1" w:styleId="29BB59B6E084487FBFEB571AAE34E35A1">
    <w:name w:val="29BB59B6E084487FBFEB571AAE34E35A1"/>
    <w:rsid w:val="001E0284"/>
    <w:rPr>
      <w:rFonts w:eastAsiaTheme="minorHAnsi"/>
      <w:lang w:eastAsia="en-US"/>
    </w:rPr>
  </w:style>
  <w:style w:type="paragraph" w:customStyle="1" w:styleId="70CCBE50DC9A41848081CA374CB419071">
    <w:name w:val="70CCBE50DC9A41848081CA374CB419071"/>
    <w:rsid w:val="001E0284"/>
    <w:rPr>
      <w:rFonts w:eastAsiaTheme="minorHAnsi"/>
      <w:lang w:eastAsia="en-US"/>
    </w:rPr>
  </w:style>
  <w:style w:type="paragraph" w:customStyle="1" w:styleId="4076A26F40374AC6BCB39530E42590D31">
    <w:name w:val="4076A26F40374AC6BCB39530E42590D31"/>
    <w:rsid w:val="001E0284"/>
    <w:rPr>
      <w:rFonts w:eastAsiaTheme="minorHAnsi"/>
      <w:lang w:eastAsia="en-US"/>
    </w:rPr>
  </w:style>
  <w:style w:type="paragraph" w:customStyle="1" w:styleId="59EB25912B0448E7A349AE686AD8BD631">
    <w:name w:val="59EB25912B0448E7A349AE686AD8BD631"/>
    <w:rsid w:val="001E0284"/>
    <w:rPr>
      <w:rFonts w:eastAsiaTheme="minorHAnsi"/>
      <w:lang w:eastAsia="en-US"/>
    </w:rPr>
  </w:style>
  <w:style w:type="paragraph" w:customStyle="1" w:styleId="C00D1FF5597C435F9269A497705D78781">
    <w:name w:val="C00D1FF5597C435F9269A497705D78781"/>
    <w:rsid w:val="001E0284"/>
    <w:rPr>
      <w:rFonts w:eastAsiaTheme="minorHAnsi"/>
      <w:lang w:eastAsia="en-US"/>
    </w:rPr>
  </w:style>
  <w:style w:type="paragraph" w:customStyle="1" w:styleId="BCA587B1DD4C443FA8B87FDC80FCDB21">
    <w:name w:val="BCA587B1DD4C443FA8B87FDC80FCDB21"/>
    <w:rsid w:val="00B42DFE"/>
  </w:style>
  <w:style w:type="paragraph" w:customStyle="1" w:styleId="86C2E892224C448890166658747DB492">
    <w:name w:val="86C2E892224C448890166658747DB492"/>
    <w:rsid w:val="00B42DFE"/>
  </w:style>
  <w:style w:type="paragraph" w:customStyle="1" w:styleId="C2FBD282173E414CB152292B06ECAD19">
    <w:name w:val="C2FBD282173E414CB152292B06ECAD19"/>
    <w:rsid w:val="00B42DFE"/>
  </w:style>
  <w:style w:type="paragraph" w:customStyle="1" w:styleId="B675E9515456474B945B31E0090AA947">
    <w:name w:val="B675E9515456474B945B31E0090AA947"/>
    <w:rsid w:val="00B42DFE"/>
  </w:style>
  <w:style w:type="paragraph" w:customStyle="1" w:styleId="A7AA2C7EE67D4B229020C9733451FAB3">
    <w:name w:val="A7AA2C7EE67D4B229020C9733451FAB3"/>
    <w:rsid w:val="00B42DFE"/>
  </w:style>
  <w:style w:type="paragraph" w:customStyle="1" w:styleId="0EE9394A07A14D228653E38A46A604EF">
    <w:name w:val="0EE9394A07A14D228653E38A46A604EF"/>
    <w:rsid w:val="00B42DFE"/>
  </w:style>
  <w:style w:type="paragraph" w:customStyle="1" w:styleId="2290650075D2411E94D397094956C6BF2">
    <w:name w:val="2290650075D2411E94D397094956C6BF2"/>
    <w:rsid w:val="005C2F03"/>
    <w:rPr>
      <w:rFonts w:eastAsiaTheme="minorHAnsi"/>
      <w:lang w:eastAsia="en-US"/>
    </w:rPr>
  </w:style>
  <w:style w:type="paragraph" w:customStyle="1" w:styleId="CD180CED2AC34D089466C6ACED5EE9A72">
    <w:name w:val="CD180CED2AC34D089466C6ACED5EE9A72"/>
    <w:rsid w:val="005C2F03"/>
    <w:rPr>
      <w:rFonts w:eastAsiaTheme="minorHAnsi"/>
      <w:lang w:eastAsia="en-US"/>
    </w:rPr>
  </w:style>
  <w:style w:type="paragraph" w:customStyle="1" w:styleId="1EBD4B6F6E4F4611A0BE5F530B9EFF572">
    <w:name w:val="1EBD4B6F6E4F4611A0BE5F530B9EFF572"/>
    <w:rsid w:val="005C2F03"/>
    <w:rPr>
      <w:rFonts w:eastAsiaTheme="minorHAnsi"/>
      <w:lang w:eastAsia="en-US"/>
    </w:rPr>
  </w:style>
  <w:style w:type="paragraph" w:customStyle="1" w:styleId="D56AEDFE6DC54905BA3581EB457692DA2">
    <w:name w:val="D56AEDFE6DC54905BA3581EB457692DA2"/>
    <w:rsid w:val="005C2F03"/>
    <w:rPr>
      <w:rFonts w:eastAsiaTheme="minorHAnsi"/>
      <w:lang w:eastAsia="en-US"/>
    </w:rPr>
  </w:style>
  <w:style w:type="paragraph" w:customStyle="1" w:styleId="74B36DBE4E164CDEAC4C48FD2FF2D59A2">
    <w:name w:val="74B36DBE4E164CDEAC4C48FD2FF2D59A2"/>
    <w:rsid w:val="005C2F03"/>
    <w:rPr>
      <w:rFonts w:eastAsiaTheme="minorHAnsi"/>
      <w:lang w:eastAsia="en-US"/>
    </w:rPr>
  </w:style>
  <w:style w:type="paragraph" w:customStyle="1" w:styleId="2C2E450CBD8C4FEA94EB829ED51B7F2B2">
    <w:name w:val="2C2E450CBD8C4FEA94EB829ED51B7F2B2"/>
    <w:rsid w:val="005C2F03"/>
    <w:rPr>
      <w:rFonts w:eastAsiaTheme="minorHAnsi"/>
      <w:lang w:eastAsia="en-US"/>
    </w:rPr>
  </w:style>
  <w:style w:type="paragraph" w:customStyle="1" w:styleId="524F329BCC8642DEB483ED355E71027F1">
    <w:name w:val="524F329BCC8642DEB483ED355E71027F1"/>
    <w:rsid w:val="005C2F03"/>
    <w:rPr>
      <w:rFonts w:eastAsiaTheme="minorHAnsi"/>
      <w:lang w:eastAsia="en-US"/>
    </w:rPr>
  </w:style>
  <w:style w:type="paragraph" w:customStyle="1" w:styleId="8F2799690432404887D00FF9B959BBC42">
    <w:name w:val="8F2799690432404887D00FF9B959BBC42"/>
    <w:rsid w:val="005C2F03"/>
    <w:rPr>
      <w:rFonts w:eastAsiaTheme="minorHAnsi"/>
      <w:lang w:eastAsia="en-US"/>
    </w:rPr>
  </w:style>
  <w:style w:type="paragraph" w:customStyle="1" w:styleId="E897454DE4194E05A0C17982029335D22">
    <w:name w:val="E897454DE4194E05A0C17982029335D22"/>
    <w:rsid w:val="005C2F03"/>
    <w:rPr>
      <w:rFonts w:eastAsiaTheme="minorHAnsi"/>
      <w:lang w:eastAsia="en-US"/>
    </w:rPr>
  </w:style>
  <w:style w:type="paragraph" w:customStyle="1" w:styleId="C3E2ACBD30D04F149B9021843CBF82A21">
    <w:name w:val="C3E2ACBD30D04F149B9021843CBF82A21"/>
    <w:rsid w:val="005C2F03"/>
    <w:rPr>
      <w:rFonts w:eastAsiaTheme="minorHAnsi"/>
      <w:lang w:eastAsia="en-US"/>
    </w:rPr>
  </w:style>
  <w:style w:type="paragraph" w:customStyle="1" w:styleId="C700AD61B65B4F019AC1B6EC572C5EE81">
    <w:name w:val="C700AD61B65B4F019AC1B6EC572C5EE81"/>
    <w:rsid w:val="005C2F03"/>
    <w:rPr>
      <w:rFonts w:eastAsiaTheme="minorHAnsi"/>
      <w:lang w:eastAsia="en-US"/>
    </w:rPr>
  </w:style>
  <w:style w:type="paragraph" w:customStyle="1" w:styleId="1F561F9AD41C4A859E0478D67F6E0BF01">
    <w:name w:val="1F561F9AD41C4A859E0478D67F6E0BF01"/>
    <w:rsid w:val="005C2F03"/>
    <w:rPr>
      <w:rFonts w:eastAsiaTheme="minorHAnsi"/>
      <w:lang w:eastAsia="en-US"/>
    </w:rPr>
  </w:style>
  <w:style w:type="paragraph" w:customStyle="1" w:styleId="5A151713625C4C82B90E2983CC1DFBED1">
    <w:name w:val="5A151713625C4C82B90E2983CC1DFBED1"/>
    <w:rsid w:val="005C2F03"/>
    <w:rPr>
      <w:rFonts w:eastAsiaTheme="minorHAnsi"/>
      <w:lang w:eastAsia="en-US"/>
    </w:rPr>
  </w:style>
  <w:style w:type="paragraph" w:customStyle="1" w:styleId="8477B4594F42458C915FBAC81A8796652">
    <w:name w:val="8477B4594F42458C915FBAC81A8796652"/>
    <w:rsid w:val="005C2F03"/>
    <w:rPr>
      <w:rFonts w:eastAsiaTheme="minorHAnsi"/>
      <w:lang w:eastAsia="en-US"/>
    </w:rPr>
  </w:style>
  <w:style w:type="paragraph" w:customStyle="1" w:styleId="2D61E63CBB1541A4B8DEBD631FDFDBAE1">
    <w:name w:val="2D61E63CBB1541A4B8DEBD631FDFDBAE1"/>
    <w:rsid w:val="005C2F03"/>
    <w:rPr>
      <w:rFonts w:eastAsiaTheme="minorHAnsi"/>
      <w:lang w:eastAsia="en-US"/>
    </w:rPr>
  </w:style>
  <w:style w:type="paragraph" w:customStyle="1" w:styleId="924044B0D9B644CDA5DB2F76F76480212">
    <w:name w:val="924044B0D9B644CDA5DB2F76F76480212"/>
    <w:rsid w:val="005C2F03"/>
    <w:rPr>
      <w:rFonts w:eastAsiaTheme="minorHAnsi"/>
      <w:lang w:eastAsia="en-US"/>
    </w:rPr>
  </w:style>
  <w:style w:type="paragraph" w:customStyle="1" w:styleId="9F867C19258A4C40864356D10085CAF72">
    <w:name w:val="9F867C19258A4C40864356D10085CAF72"/>
    <w:rsid w:val="005C2F03"/>
    <w:rPr>
      <w:rFonts w:eastAsiaTheme="minorHAnsi"/>
      <w:lang w:eastAsia="en-US"/>
    </w:rPr>
  </w:style>
  <w:style w:type="paragraph" w:customStyle="1" w:styleId="29BB59B6E084487FBFEB571AAE34E35A2">
    <w:name w:val="29BB59B6E084487FBFEB571AAE34E35A2"/>
    <w:rsid w:val="005C2F03"/>
    <w:rPr>
      <w:rFonts w:eastAsiaTheme="minorHAnsi"/>
      <w:lang w:eastAsia="en-US"/>
    </w:rPr>
  </w:style>
  <w:style w:type="paragraph" w:customStyle="1" w:styleId="87A791C4C06A47BAA2CD0376E64FD5F2">
    <w:name w:val="87A791C4C06A47BAA2CD0376E64FD5F2"/>
    <w:rsid w:val="005C2F03"/>
    <w:rPr>
      <w:rFonts w:eastAsiaTheme="minorHAnsi"/>
      <w:lang w:eastAsia="en-US"/>
    </w:rPr>
  </w:style>
  <w:style w:type="paragraph" w:customStyle="1" w:styleId="9FC05FCF99634D90848164142D0B0DE4">
    <w:name w:val="9FC05FCF99634D90848164142D0B0DE4"/>
    <w:rsid w:val="005C2F03"/>
    <w:rPr>
      <w:rFonts w:eastAsiaTheme="minorHAnsi"/>
      <w:lang w:eastAsia="en-US"/>
    </w:rPr>
  </w:style>
  <w:style w:type="paragraph" w:customStyle="1" w:styleId="D0737C8C58724343AB6F434D10386E38">
    <w:name w:val="D0737C8C58724343AB6F434D10386E38"/>
    <w:rsid w:val="005C2F03"/>
    <w:rPr>
      <w:rFonts w:eastAsiaTheme="minorHAnsi"/>
      <w:lang w:eastAsia="en-US"/>
    </w:rPr>
  </w:style>
  <w:style w:type="paragraph" w:customStyle="1" w:styleId="9C64AFA7B6A6476D9A603C313E7F4C8A">
    <w:name w:val="9C64AFA7B6A6476D9A603C313E7F4C8A"/>
    <w:rsid w:val="005C2F03"/>
    <w:rPr>
      <w:rFonts w:eastAsiaTheme="minorHAnsi"/>
      <w:lang w:eastAsia="en-US"/>
    </w:rPr>
  </w:style>
  <w:style w:type="paragraph" w:customStyle="1" w:styleId="D8BE5712043E497D898F653A1347353C">
    <w:name w:val="D8BE5712043E497D898F653A1347353C"/>
    <w:rsid w:val="005C2F03"/>
    <w:rPr>
      <w:rFonts w:eastAsiaTheme="minorHAnsi"/>
      <w:lang w:eastAsia="en-US"/>
    </w:rPr>
  </w:style>
  <w:style w:type="paragraph" w:customStyle="1" w:styleId="6ACFC68FD2754D508E58D821440B9902">
    <w:name w:val="6ACFC68FD2754D508E58D821440B9902"/>
    <w:rsid w:val="00897E66"/>
  </w:style>
  <w:style w:type="paragraph" w:customStyle="1" w:styleId="0A867312844E426686F8D7B0A178781C">
    <w:name w:val="0A867312844E426686F8D7B0A178781C"/>
    <w:rsid w:val="00897E66"/>
  </w:style>
  <w:style w:type="paragraph" w:customStyle="1" w:styleId="47D9C093DC1A4B3CA4CE7032A645B45D">
    <w:name w:val="47D9C093DC1A4B3CA4CE7032A645B45D"/>
    <w:rsid w:val="00897E66"/>
  </w:style>
  <w:style w:type="paragraph" w:customStyle="1" w:styleId="49224D6CC9B4421780766952FC601138">
    <w:name w:val="49224D6CC9B4421780766952FC601138"/>
    <w:rsid w:val="00897E66"/>
  </w:style>
  <w:style w:type="paragraph" w:customStyle="1" w:styleId="D10F71FCC5544D488E8FDAA69165F797">
    <w:name w:val="D10F71FCC5544D488E8FDAA69165F797"/>
    <w:rsid w:val="00897E66"/>
  </w:style>
  <w:style w:type="paragraph" w:customStyle="1" w:styleId="A583A2E8BCF147ABB9C44DD5FAAFDD93">
    <w:name w:val="A583A2E8BCF147ABB9C44DD5FAAFDD93"/>
    <w:rsid w:val="00897E66"/>
  </w:style>
  <w:style w:type="paragraph" w:customStyle="1" w:styleId="C9B04A512B1E45AB93A6F218707A494A">
    <w:name w:val="C9B04A512B1E45AB93A6F218707A494A"/>
    <w:rsid w:val="00897E66"/>
  </w:style>
  <w:style w:type="paragraph" w:customStyle="1" w:styleId="E9924ED703F6409AB92818161BCCAE46">
    <w:name w:val="E9924ED703F6409AB92818161BCCAE46"/>
    <w:rsid w:val="00897E66"/>
  </w:style>
  <w:style w:type="paragraph" w:customStyle="1" w:styleId="DEFABADE6D4648CE9FA66D5A42B4F225">
    <w:name w:val="DEFABADE6D4648CE9FA66D5A42B4F225"/>
    <w:rsid w:val="00897E66"/>
  </w:style>
  <w:style w:type="paragraph" w:customStyle="1" w:styleId="2609E6ADE2C94BBA98FEDF284C717499">
    <w:name w:val="2609E6ADE2C94BBA98FEDF284C717499"/>
    <w:rsid w:val="00897E66"/>
  </w:style>
  <w:style w:type="paragraph" w:customStyle="1" w:styleId="2758D1FFD06E4C78A4547F74C60C4E2A">
    <w:name w:val="2758D1FFD06E4C78A4547F74C60C4E2A"/>
    <w:rsid w:val="00897E66"/>
  </w:style>
  <w:style w:type="paragraph" w:customStyle="1" w:styleId="C80D85C3B4704A1C85670E1666A77E7F">
    <w:name w:val="C80D85C3B4704A1C85670E1666A77E7F"/>
    <w:rsid w:val="00897E66"/>
  </w:style>
  <w:style w:type="paragraph" w:customStyle="1" w:styleId="401659386E864A13AE1C2478140DF984">
    <w:name w:val="401659386E864A13AE1C2478140DF984"/>
    <w:rsid w:val="00897E66"/>
  </w:style>
  <w:style w:type="paragraph" w:customStyle="1" w:styleId="8DF07DFCC8C7484AA5570CA3D6AB2196">
    <w:name w:val="8DF07DFCC8C7484AA5570CA3D6AB2196"/>
    <w:rsid w:val="00897E66"/>
  </w:style>
  <w:style w:type="paragraph" w:customStyle="1" w:styleId="AFCBC7C5C4F4436DBA444F59AB3EEB1B">
    <w:name w:val="AFCBC7C5C4F4436DBA444F59AB3EEB1B"/>
    <w:rsid w:val="00897E66"/>
  </w:style>
  <w:style w:type="paragraph" w:customStyle="1" w:styleId="36B12024E890483DBF932157590DAFCE">
    <w:name w:val="36B12024E890483DBF932157590DAFCE"/>
    <w:rsid w:val="00897E66"/>
  </w:style>
  <w:style w:type="paragraph" w:customStyle="1" w:styleId="944D46C349E54049A778DE515ABD13A3">
    <w:name w:val="944D46C349E54049A778DE515ABD13A3"/>
    <w:rsid w:val="00897E66"/>
  </w:style>
  <w:style w:type="paragraph" w:customStyle="1" w:styleId="5B8A75553F3F48AAAE866DB10025657B">
    <w:name w:val="5B8A75553F3F48AAAE866DB10025657B"/>
    <w:rsid w:val="00897E66"/>
  </w:style>
  <w:style w:type="paragraph" w:customStyle="1" w:styleId="4E6FC29FDA4E40CFBC117103FE2D76BA">
    <w:name w:val="4E6FC29FDA4E40CFBC117103FE2D76BA"/>
    <w:rsid w:val="00897E66"/>
  </w:style>
  <w:style w:type="paragraph" w:customStyle="1" w:styleId="31C203B0D69A438FB0DAE65234057F26">
    <w:name w:val="31C203B0D69A438FB0DAE65234057F26"/>
    <w:rsid w:val="00897E66"/>
  </w:style>
  <w:style w:type="paragraph" w:customStyle="1" w:styleId="D90C2C0BEA7246B3A94044424B80A47D">
    <w:name w:val="D90C2C0BEA7246B3A94044424B80A47D"/>
    <w:rsid w:val="00897E66"/>
  </w:style>
  <w:style w:type="paragraph" w:customStyle="1" w:styleId="4FAF7EB829464657ABFC52CB1218BB5E">
    <w:name w:val="4FAF7EB829464657ABFC52CB1218BB5E"/>
    <w:rsid w:val="00897E66"/>
  </w:style>
  <w:style w:type="paragraph" w:customStyle="1" w:styleId="1B20C6787CCF4B4395277220F85FF95D">
    <w:name w:val="1B20C6787CCF4B4395277220F85FF95D"/>
    <w:rsid w:val="00897E66"/>
  </w:style>
  <w:style w:type="paragraph" w:customStyle="1" w:styleId="0A1DCC6F174C4D03892889ABA854601B">
    <w:name w:val="0A1DCC6F174C4D03892889ABA854601B"/>
    <w:rsid w:val="00897E66"/>
  </w:style>
  <w:style w:type="paragraph" w:customStyle="1" w:styleId="53966D467B704B2E8C65FC18D80F8D74">
    <w:name w:val="53966D467B704B2E8C65FC18D80F8D74"/>
    <w:rsid w:val="00897E66"/>
  </w:style>
  <w:style w:type="paragraph" w:customStyle="1" w:styleId="7C7DE8DD6DDB4A43BC0312C9FA79C5FF">
    <w:name w:val="7C7DE8DD6DDB4A43BC0312C9FA79C5FF"/>
    <w:rsid w:val="00897E66"/>
  </w:style>
  <w:style w:type="paragraph" w:customStyle="1" w:styleId="417342DB2ECE4B96A368B3FE390AFC69">
    <w:name w:val="417342DB2ECE4B96A368B3FE390AFC69"/>
    <w:rsid w:val="00897E66"/>
  </w:style>
  <w:style w:type="paragraph" w:customStyle="1" w:styleId="62EFD3B8895942B7AE01E5277C789B36">
    <w:name w:val="62EFD3B8895942B7AE01E5277C789B36"/>
    <w:rsid w:val="00897E66"/>
  </w:style>
  <w:style w:type="paragraph" w:customStyle="1" w:styleId="4D46C4A4747944DA97850412B5F5C9CA">
    <w:name w:val="4D46C4A4747944DA97850412B5F5C9CA"/>
    <w:rsid w:val="00897E66"/>
  </w:style>
  <w:style w:type="paragraph" w:customStyle="1" w:styleId="03A758C4FC0B468F8C42B5EA1FE813A7">
    <w:name w:val="03A758C4FC0B468F8C42B5EA1FE813A7"/>
    <w:rsid w:val="00897E66"/>
  </w:style>
  <w:style w:type="paragraph" w:customStyle="1" w:styleId="DF97404A9F4C46F6B2F4C11ECCE2EA94">
    <w:name w:val="DF97404A9F4C46F6B2F4C11ECCE2EA94"/>
    <w:rsid w:val="00897E66"/>
  </w:style>
  <w:style w:type="paragraph" w:customStyle="1" w:styleId="0D01DAD41D3B4810AD53A9858502C6BD">
    <w:name w:val="0D01DAD41D3B4810AD53A9858502C6BD"/>
    <w:rsid w:val="00897E66"/>
  </w:style>
  <w:style w:type="paragraph" w:customStyle="1" w:styleId="37664E0D82E24C2092D1186120694F80">
    <w:name w:val="37664E0D82E24C2092D1186120694F80"/>
    <w:rsid w:val="00897E66"/>
  </w:style>
  <w:style w:type="paragraph" w:customStyle="1" w:styleId="13F170F77F83436795D139A170C3FEFE">
    <w:name w:val="13F170F77F83436795D139A170C3FEFE"/>
    <w:rsid w:val="00897E66"/>
  </w:style>
  <w:style w:type="paragraph" w:customStyle="1" w:styleId="DBD125BE8A294A90ABB3A153188D4ECC">
    <w:name w:val="DBD125BE8A294A90ABB3A153188D4ECC"/>
    <w:rsid w:val="00897E66"/>
  </w:style>
  <w:style w:type="paragraph" w:customStyle="1" w:styleId="D6F91D28BDB046E6856DA677DC607DF1">
    <w:name w:val="D6F91D28BDB046E6856DA677DC607DF1"/>
    <w:rsid w:val="00897E66"/>
  </w:style>
  <w:style w:type="paragraph" w:customStyle="1" w:styleId="232E9F5458884AC9A648827B4B6FA6ED">
    <w:name w:val="232E9F5458884AC9A648827B4B6FA6ED"/>
    <w:rsid w:val="00897E66"/>
  </w:style>
  <w:style w:type="paragraph" w:customStyle="1" w:styleId="F38424A53F7D443899B9A87932729FB4">
    <w:name w:val="F38424A53F7D443899B9A87932729FB4"/>
    <w:rsid w:val="00897E66"/>
  </w:style>
  <w:style w:type="paragraph" w:customStyle="1" w:styleId="92CB20D6637644E8A7FDF760AAFBD851">
    <w:name w:val="92CB20D6637644E8A7FDF760AAFBD851"/>
    <w:rsid w:val="00897E66"/>
  </w:style>
  <w:style w:type="paragraph" w:customStyle="1" w:styleId="22930F07E91141CB8B208A8A72A450D4">
    <w:name w:val="22930F07E91141CB8B208A8A72A450D4"/>
    <w:rsid w:val="00897E66"/>
  </w:style>
  <w:style w:type="paragraph" w:customStyle="1" w:styleId="6CCF0BA3B9A94B74B4FF81629C187B35">
    <w:name w:val="6CCF0BA3B9A94B74B4FF81629C187B35"/>
    <w:rsid w:val="00897E66"/>
  </w:style>
  <w:style w:type="paragraph" w:customStyle="1" w:styleId="A04F15B9CAD1442E8F7BD531356E5EA1">
    <w:name w:val="A04F15B9CAD1442E8F7BD531356E5EA1"/>
    <w:rsid w:val="00897E66"/>
  </w:style>
  <w:style w:type="paragraph" w:customStyle="1" w:styleId="8AEF045E0DEC4692848FEB94D820E750">
    <w:name w:val="8AEF045E0DEC4692848FEB94D820E750"/>
    <w:rsid w:val="00897E66"/>
  </w:style>
  <w:style w:type="paragraph" w:customStyle="1" w:styleId="D811A96E65AA4F30802AB003E9FD2061">
    <w:name w:val="D811A96E65AA4F30802AB003E9FD2061"/>
    <w:rsid w:val="00897E66"/>
  </w:style>
  <w:style w:type="paragraph" w:customStyle="1" w:styleId="95401EB060164DD1BC7DA2AF5486FFAF">
    <w:name w:val="95401EB060164DD1BC7DA2AF5486FFAF"/>
    <w:rsid w:val="00897E66"/>
  </w:style>
  <w:style w:type="paragraph" w:customStyle="1" w:styleId="F7EAE8E156D443ACB5122C745D16FE73">
    <w:name w:val="F7EAE8E156D443ACB5122C745D16FE73"/>
    <w:rsid w:val="00897E66"/>
  </w:style>
  <w:style w:type="paragraph" w:customStyle="1" w:styleId="5FC0E84E6FE84F61A3B031EAA1D0B213">
    <w:name w:val="5FC0E84E6FE84F61A3B031EAA1D0B213"/>
    <w:rsid w:val="00897E66"/>
  </w:style>
  <w:style w:type="paragraph" w:customStyle="1" w:styleId="A6B6B1DFD13E49469A90C1CDF10C7CCF">
    <w:name w:val="A6B6B1DFD13E49469A90C1CDF10C7CCF"/>
    <w:rsid w:val="00897E66"/>
  </w:style>
  <w:style w:type="paragraph" w:customStyle="1" w:styleId="32F88E6651DB47599B170683CB913B3C">
    <w:name w:val="32F88E6651DB47599B170683CB913B3C"/>
    <w:rsid w:val="00897E66"/>
  </w:style>
  <w:style w:type="paragraph" w:customStyle="1" w:styleId="45AC2A8F22B64EA680E7900F76F5BE00">
    <w:name w:val="45AC2A8F22B64EA680E7900F76F5BE00"/>
    <w:rsid w:val="00897E66"/>
  </w:style>
  <w:style w:type="paragraph" w:customStyle="1" w:styleId="1045206F7F5B4902BF9E3CEA320A92C0">
    <w:name w:val="1045206F7F5B4902BF9E3CEA320A92C0"/>
    <w:rsid w:val="00897E66"/>
  </w:style>
  <w:style w:type="paragraph" w:customStyle="1" w:styleId="12234C60CB3A489DA1E1757A932E4E7E">
    <w:name w:val="12234C60CB3A489DA1E1757A932E4E7E"/>
    <w:rsid w:val="00377CED"/>
  </w:style>
  <w:style w:type="paragraph" w:customStyle="1" w:styleId="9C1D564A4EDE4424B8818BABC9BD01F8">
    <w:name w:val="9C1D564A4EDE4424B8818BABC9BD01F8"/>
    <w:rsid w:val="00377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FAI2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026A-CE0A-4727-A8AC-820CF94D5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PLASSART, Samira</dc:creator>
  <cp:lastModifiedBy>LARIBI Amaria</cp:lastModifiedBy>
  <cp:revision>10</cp:revision>
  <cp:lastPrinted>2018-12-07T12:59:00Z</cp:lastPrinted>
  <dcterms:created xsi:type="dcterms:W3CDTF">2018-12-10T13:11:00Z</dcterms:created>
  <dcterms:modified xsi:type="dcterms:W3CDTF">2024-07-30T11:05:00Z</dcterms:modified>
</cp:coreProperties>
</file>